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15" w:rsidRDefault="007B4671" w:rsidP="00FE3615">
      <w:pPr>
        <w:jc w:val="center"/>
        <w:rPr>
          <w:b/>
          <w:noProof/>
          <w:lang w:eastAsia="en-IE"/>
        </w:rPr>
      </w:pPr>
      <w:r>
        <w:rPr>
          <w:b/>
          <w:noProof/>
          <w:lang w:eastAsia="en-IE"/>
        </w:rPr>
        <w:t>Rang 2</w:t>
      </w:r>
    </w:p>
    <w:p w:rsidR="00F56315" w:rsidRPr="00A25D26" w:rsidRDefault="00F56315" w:rsidP="00F56315">
      <w:pPr>
        <w:rPr>
          <w:noProof/>
          <w:lang w:eastAsia="en-IE"/>
        </w:rPr>
      </w:pPr>
      <w:r w:rsidRPr="00A25D26">
        <w:rPr>
          <w:noProof/>
          <w:lang w:eastAsia="en-IE"/>
        </w:rPr>
        <w:t xml:space="preserve">Dear Parents, </w:t>
      </w:r>
    </w:p>
    <w:p w:rsidR="00F56315" w:rsidRDefault="00F56315" w:rsidP="00F56315">
      <w:pPr>
        <w:rPr>
          <w:noProof/>
          <w:lang w:eastAsia="en-IE"/>
        </w:rPr>
      </w:pPr>
      <w:r w:rsidRPr="00A25D26">
        <w:rPr>
          <w:noProof/>
          <w:lang w:eastAsia="en-IE"/>
        </w:rPr>
        <w:t xml:space="preserve">Outlined below is some suggested work that your child can work </w:t>
      </w:r>
      <w:r>
        <w:rPr>
          <w:noProof/>
          <w:lang w:eastAsia="en-IE"/>
        </w:rPr>
        <w:t>during the week 30</w:t>
      </w:r>
      <w:r w:rsidRPr="00245E96">
        <w:rPr>
          <w:noProof/>
          <w:vertAlign w:val="superscript"/>
          <w:lang w:eastAsia="en-IE"/>
        </w:rPr>
        <w:t>th</w:t>
      </w:r>
      <w:r>
        <w:rPr>
          <w:noProof/>
          <w:lang w:eastAsia="en-IE"/>
        </w:rPr>
        <w:t xml:space="preserve"> of March-3</w:t>
      </w:r>
      <w:r w:rsidRPr="00245E96">
        <w:rPr>
          <w:noProof/>
          <w:vertAlign w:val="superscript"/>
          <w:lang w:eastAsia="en-IE"/>
        </w:rPr>
        <w:t>rd</w:t>
      </w:r>
      <w:r>
        <w:rPr>
          <w:noProof/>
          <w:lang w:eastAsia="en-IE"/>
        </w:rPr>
        <w:t xml:space="preserve"> of April. As it is a very unprecedented time the main priority of each household should be to look after one another’s health and wellbeing. That is why the work outlined is suggested to maintain some routine and ensure the children are continuing to progress in the best way possible.</w:t>
      </w:r>
    </w:p>
    <w:p w:rsidR="00926BC9" w:rsidRDefault="00926BC9" w:rsidP="00F56315">
      <w:pPr>
        <w:rPr>
          <w:noProof/>
          <w:lang w:eastAsia="en-IE"/>
        </w:rPr>
      </w:pPr>
      <w:r>
        <w:rPr>
          <w:noProof/>
          <w:lang w:eastAsia="en-IE"/>
        </w:rPr>
        <w:t>If you would like to send any written piece of work that has been given or otherwise to my e-mail I’d be happy to provide feedback and encouragement throughout next week. You’ll find any ebooks online</w:t>
      </w:r>
      <w:r>
        <w:rPr>
          <w:noProof/>
          <w:lang w:eastAsia="en-IE"/>
        </w:rPr>
        <w:t>.</w:t>
      </w:r>
      <w:bookmarkStart w:id="0" w:name="_GoBack"/>
      <w:bookmarkEnd w:id="0"/>
      <w:r>
        <w:rPr>
          <w:noProof/>
          <w:lang w:eastAsia="en-IE"/>
        </w:rPr>
        <w:t xml:space="preserve"> I have attached links and QR codes to the page as a guide in the event that you do not have the physical copy. </w:t>
      </w:r>
    </w:p>
    <w:p w:rsidR="00F56315" w:rsidRPr="002655D4" w:rsidRDefault="00F56315" w:rsidP="00F56315">
      <w:pPr>
        <w:rPr>
          <w:b/>
          <w:bCs/>
          <w:noProof/>
          <w:lang w:eastAsia="en-IE"/>
        </w:rPr>
      </w:pPr>
      <w:r w:rsidRPr="002655D4">
        <w:rPr>
          <w:b/>
          <w:bCs/>
          <w:noProof/>
          <w:lang w:eastAsia="en-IE"/>
        </w:rPr>
        <w:t xml:space="preserve">Message for the </w:t>
      </w:r>
      <w:r w:rsidR="002655D4">
        <w:rPr>
          <w:b/>
          <w:bCs/>
          <w:noProof/>
          <w:lang w:eastAsia="en-IE"/>
        </w:rPr>
        <w:t>class</w:t>
      </w:r>
      <w:r w:rsidRPr="002655D4">
        <w:rPr>
          <w:b/>
          <w:bCs/>
          <w:noProof/>
          <w:lang w:eastAsia="en-IE"/>
        </w:rPr>
        <w:t>:</w:t>
      </w:r>
    </w:p>
    <w:p w:rsidR="00F56315" w:rsidRDefault="00F56315" w:rsidP="00F56315">
      <w:pPr>
        <w:rPr>
          <w:noProof/>
          <w:lang w:eastAsia="en-IE"/>
        </w:rPr>
      </w:pPr>
      <w:r>
        <w:rPr>
          <w:noProof/>
          <w:lang w:eastAsia="en-IE"/>
        </w:rPr>
        <w:t>Hi everyone,</w:t>
      </w:r>
    </w:p>
    <w:p w:rsidR="002655D4" w:rsidRDefault="002655D4" w:rsidP="002655D4">
      <w:pPr>
        <w:rPr>
          <w:noProof/>
          <w:lang w:eastAsia="en-IE"/>
        </w:rPr>
      </w:pPr>
      <w:r>
        <w:rPr>
          <w:noProof/>
          <w:lang w:eastAsia="en-IE"/>
        </w:rPr>
        <w:t xml:space="preserve">I hope each and every one of you are keeping well and looking after yourselves and all those at home. It is so unusual not to be waking up and going to school, it’s just as strange for me as it is for you. I definitely miss hearing all of your news each morning, hearing about all yer achievements over the weekends and having chats. I even miss the countryside and having you all teach me about the farm and all the goings on of Donoughmore.  </w:t>
      </w:r>
    </w:p>
    <w:p w:rsidR="00F56315" w:rsidRDefault="00F56315" w:rsidP="00F56315">
      <w:pPr>
        <w:rPr>
          <w:noProof/>
          <w:lang w:eastAsia="en-IE"/>
        </w:rPr>
      </w:pPr>
      <w:r>
        <w:rPr>
          <w:noProof/>
          <w:lang w:eastAsia="en-IE"/>
        </w:rPr>
        <w:t>Myself, Mrs. Cronin and Mrs. O’ Gorman would like to take this opportunity to say we miss you all very much and are really looking forward to seeing you at some stage soon. We wish you all health and happiness at home. While you might find it boring at times, there is nothing better than being surrounded by your family so take this opportunity to do things you might not normally do like baking or cooking and don’t forget to help out where you can.</w:t>
      </w:r>
    </w:p>
    <w:p w:rsidR="00F56315" w:rsidRDefault="00F56315" w:rsidP="00F56315">
      <w:pPr>
        <w:rPr>
          <w:noProof/>
          <w:lang w:eastAsia="en-IE"/>
        </w:rPr>
      </w:pPr>
      <w:r>
        <w:rPr>
          <w:noProof/>
          <w:lang w:eastAsia="en-IE"/>
        </w:rPr>
        <w:t>I’ll see you all very soon,</w:t>
      </w:r>
    </w:p>
    <w:p w:rsidR="00F56315" w:rsidRPr="00FE3615" w:rsidRDefault="00F56315" w:rsidP="00F56315">
      <w:pPr>
        <w:rPr>
          <w:b/>
          <w:noProof/>
          <w:lang w:eastAsia="en-IE"/>
        </w:rPr>
      </w:pPr>
      <w:r>
        <w:rPr>
          <w:noProof/>
          <w:lang w:eastAsia="en-IE"/>
        </w:rPr>
        <w:t>Mr. Byrne</w:t>
      </w:r>
      <w:r w:rsidR="002655D4">
        <w:rPr>
          <w:noProof/>
          <w:lang w:eastAsia="en-IE"/>
        </w:rPr>
        <w:t xml:space="preserve"> </w:t>
      </w:r>
      <w:r w:rsidR="002655D4">
        <w:rPr>
          <w:noProof/>
          <w:lang w:eastAsia="en-IE"/>
        </w:rPr>
        <w:sym w:font="Wingdings" w:char="F04A"/>
      </w:r>
    </w:p>
    <w:p w:rsidR="005A1DBE" w:rsidRDefault="00152297">
      <w:pPr>
        <w:rPr>
          <w:noProof/>
          <w:lang w:eastAsia="en-IE"/>
        </w:rPr>
      </w:pPr>
      <w:r w:rsidRPr="00F56315">
        <w:rPr>
          <w:b/>
          <w:bCs/>
          <w:noProof/>
          <w:sz w:val="28"/>
          <w:szCs w:val="28"/>
          <w:lang w:eastAsia="en-IE"/>
        </w:rPr>
        <w:t>Numeracy</w:t>
      </w:r>
      <w:r>
        <w:rPr>
          <w:noProof/>
          <w:lang w:eastAsia="en-IE"/>
        </w:rPr>
        <w:t>:</w:t>
      </w:r>
    </w:p>
    <w:p w:rsidR="000F6F65" w:rsidRDefault="00152297" w:rsidP="00F56315">
      <w:pPr>
        <w:pStyle w:val="ListParagraph"/>
        <w:numPr>
          <w:ilvl w:val="0"/>
          <w:numId w:val="1"/>
        </w:numPr>
        <w:rPr>
          <w:noProof/>
          <w:lang w:eastAsia="en-IE"/>
        </w:rPr>
      </w:pPr>
      <w:r>
        <w:rPr>
          <w:noProof/>
          <w:lang w:eastAsia="en-IE"/>
        </w:rPr>
        <w:t xml:space="preserve">Continue with one day of </w:t>
      </w:r>
      <w:r w:rsidRPr="00F56315">
        <w:rPr>
          <w:b/>
          <w:bCs/>
          <w:noProof/>
          <w:lang w:eastAsia="en-IE"/>
        </w:rPr>
        <w:t>Mental Maths</w:t>
      </w:r>
      <w:r>
        <w:rPr>
          <w:noProof/>
          <w:lang w:eastAsia="en-IE"/>
        </w:rPr>
        <w:t xml:space="preserve"> each day</w:t>
      </w:r>
      <w:r w:rsidR="00F56315">
        <w:rPr>
          <w:noProof/>
          <w:lang w:eastAsia="en-IE"/>
        </w:rPr>
        <w:t xml:space="preserve"> </w:t>
      </w:r>
      <w:r w:rsidR="00F56315">
        <w:rPr>
          <w:noProof/>
          <w:lang w:eastAsia="en-IE"/>
        </w:rPr>
        <w:t xml:space="preserve">(Week 28). Answers have been uploaded for week 26 and 27. </w:t>
      </w:r>
    </w:p>
    <w:p w:rsidR="00F56315" w:rsidRDefault="00F56315" w:rsidP="00F56315">
      <w:pPr>
        <w:pStyle w:val="ListParagraph"/>
        <w:numPr>
          <w:ilvl w:val="0"/>
          <w:numId w:val="1"/>
        </w:numPr>
        <w:rPr>
          <w:noProof/>
          <w:lang w:eastAsia="en-IE"/>
        </w:rPr>
      </w:pPr>
      <w:r>
        <w:rPr>
          <w:noProof/>
          <w:lang w:eastAsia="en-IE"/>
        </w:rPr>
        <w:t xml:space="preserve">I have uploaded a separate document to this with a </w:t>
      </w:r>
      <w:r w:rsidRPr="00C96CA0">
        <w:rPr>
          <w:b/>
          <w:bCs/>
          <w:noProof/>
          <w:lang w:eastAsia="en-IE"/>
        </w:rPr>
        <w:t>series of sums</w:t>
      </w:r>
      <w:r>
        <w:rPr>
          <w:noProof/>
          <w:lang w:eastAsia="en-IE"/>
        </w:rPr>
        <w:t xml:space="preserve"> to revise concepts we have done. These can be done in any form i.e. on a sheet or by printing the document and doing them there. A separate document will have the answers for these questions.</w:t>
      </w:r>
    </w:p>
    <w:p w:rsidR="000F6F65" w:rsidRDefault="000F6F65" w:rsidP="00152297">
      <w:pPr>
        <w:pStyle w:val="ListParagraph"/>
        <w:numPr>
          <w:ilvl w:val="0"/>
          <w:numId w:val="1"/>
        </w:numPr>
        <w:rPr>
          <w:noProof/>
          <w:lang w:eastAsia="en-IE"/>
        </w:rPr>
      </w:pPr>
      <w:r>
        <w:rPr>
          <w:noProof/>
          <w:lang w:eastAsia="en-IE"/>
        </w:rPr>
        <w:t>Use the websites as outlined below to play maths games and revise maths concepts.</w:t>
      </w:r>
    </w:p>
    <w:p w:rsidR="00152297" w:rsidRDefault="00152297">
      <w:pPr>
        <w:rPr>
          <w:noProof/>
          <w:lang w:eastAsia="en-IE"/>
        </w:rPr>
      </w:pPr>
      <w:r w:rsidRPr="00F56315">
        <w:rPr>
          <w:b/>
          <w:bCs/>
          <w:noProof/>
          <w:sz w:val="28"/>
          <w:szCs w:val="28"/>
          <w:lang w:eastAsia="en-IE"/>
        </w:rPr>
        <w:t>Literacy</w:t>
      </w:r>
      <w:r>
        <w:rPr>
          <w:noProof/>
          <w:lang w:eastAsia="en-IE"/>
        </w:rPr>
        <w:t>:</w:t>
      </w:r>
    </w:p>
    <w:p w:rsidR="00152297" w:rsidRDefault="007B4671" w:rsidP="00152297">
      <w:pPr>
        <w:pStyle w:val="ListParagraph"/>
        <w:numPr>
          <w:ilvl w:val="0"/>
          <w:numId w:val="1"/>
        </w:numPr>
        <w:rPr>
          <w:noProof/>
          <w:lang w:eastAsia="en-IE"/>
        </w:rPr>
      </w:pPr>
      <w:r>
        <w:rPr>
          <w:noProof/>
          <w:lang w:eastAsia="en-IE"/>
        </w:rPr>
        <w:t>O</w:t>
      </w:r>
      <w:r w:rsidR="00152297">
        <w:rPr>
          <w:noProof/>
          <w:lang w:eastAsia="en-IE"/>
        </w:rPr>
        <w:t xml:space="preserve">ne day of </w:t>
      </w:r>
      <w:r w:rsidR="00152297" w:rsidRPr="00F56315">
        <w:rPr>
          <w:b/>
          <w:bCs/>
          <w:noProof/>
          <w:lang w:eastAsia="en-IE"/>
        </w:rPr>
        <w:t>English in Practice</w:t>
      </w:r>
      <w:r w:rsidR="00152297">
        <w:rPr>
          <w:noProof/>
          <w:lang w:eastAsia="en-IE"/>
        </w:rPr>
        <w:t xml:space="preserve"> each day. </w:t>
      </w:r>
    </w:p>
    <w:p w:rsidR="00BC288F" w:rsidRDefault="00BC288F" w:rsidP="00152297">
      <w:pPr>
        <w:pStyle w:val="ListParagraph"/>
        <w:numPr>
          <w:ilvl w:val="0"/>
          <w:numId w:val="1"/>
        </w:numPr>
        <w:rPr>
          <w:noProof/>
          <w:lang w:eastAsia="en-IE"/>
        </w:rPr>
      </w:pPr>
      <w:r w:rsidRPr="00F56315">
        <w:rPr>
          <w:b/>
          <w:bCs/>
          <w:noProof/>
          <w:lang w:eastAsia="en-IE"/>
        </w:rPr>
        <w:t>Rea</w:t>
      </w:r>
      <w:r w:rsidR="007B4671" w:rsidRPr="00F56315">
        <w:rPr>
          <w:b/>
          <w:bCs/>
          <w:noProof/>
          <w:lang w:eastAsia="en-IE"/>
        </w:rPr>
        <w:t>d</w:t>
      </w:r>
      <w:r w:rsidR="000F6F65" w:rsidRPr="00F56315">
        <w:rPr>
          <w:b/>
          <w:bCs/>
          <w:noProof/>
          <w:lang w:eastAsia="en-IE"/>
        </w:rPr>
        <w:t xml:space="preserve"> at Home</w:t>
      </w:r>
      <w:r w:rsidR="000F6F65">
        <w:rPr>
          <w:noProof/>
          <w:lang w:eastAsia="en-IE"/>
        </w:rPr>
        <w:t xml:space="preserve"> – Starting on page 1 (provided on h</w:t>
      </w:r>
      <w:r w:rsidR="007B4671">
        <w:rPr>
          <w:noProof/>
          <w:lang w:eastAsia="en-IE"/>
        </w:rPr>
        <w:t>and-outs)</w:t>
      </w:r>
      <w:r>
        <w:rPr>
          <w:noProof/>
          <w:lang w:eastAsia="en-IE"/>
        </w:rPr>
        <w:t xml:space="preserve"> and continue each night to the next page.</w:t>
      </w:r>
      <w:r w:rsidR="00DA6AB9">
        <w:rPr>
          <w:noProof/>
          <w:lang w:eastAsia="en-IE"/>
        </w:rPr>
        <w:t xml:space="preserve"> C</w:t>
      </w:r>
      <w:r>
        <w:rPr>
          <w:noProof/>
          <w:lang w:eastAsia="en-IE"/>
        </w:rPr>
        <w:t>omplete the questions on each page</w:t>
      </w:r>
      <w:r w:rsidR="00DA6AB9">
        <w:rPr>
          <w:noProof/>
          <w:lang w:eastAsia="en-IE"/>
        </w:rPr>
        <w:t xml:space="preserve"> into English copy</w:t>
      </w:r>
      <w:r>
        <w:rPr>
          <w:noProof/>
          <w:lang w:eastAsia="en-IE"/>
        </w:rPr>
        <w:t xml:space="preserve">. </w:t>
      </w:r>
    </w:p>
    <w:p w:rsidR="00F56315" w:rsidRPr="00C96CA0" w:rsidRDefault="00F56315" w:rsidP="00F56315">
      <w:pPr>
        <w:pStyle w:val="ListParagraph"/>
        <w:numPr>
          <w:ilvl w:val="0"/>
          <w:numId w:val="1"/>
        </w:numPr>
        <w:rPr>
          <w:b/>
          <w:bCs/>
          <w:noProof/>
          <w:lang w:eastAsia="en-IE"/>
        </w:rPr>
      </w:pPr>
      <w:r w:rsidRPr="00C96CA0">
        <w:rPr>
          <w:b/>
          <w:bCs/>
          <w:noProof/>
          <w:lang w:eastAsia="en-IE"/>
        </w:rPr>
        <w:t>Diary entry:</w:t>
      </w:r>
    </w:p>
    <w:p w:rsidR="00F56315" w:rsidRDefault="00F56315" w:rsidP="00F56315">
      <w:pPr>
        <w:pStyle w:val="ListParagraph"/>
        <w:ind w:left="390"/>
        <w:rPr>
          <w:noProof/>
          <w:lang w:eastAsia="en-IE"/>
        </w:rPr>
      </w:pPr>
      <w:r>
        <w:rPr>
          <w:noProof/>
          <w:lang w:eastAsia="en-IE"/>
        </w:rPr>
        <w:lastRenderedPageBreak/>
        <w:t xml:space="preserve">Children can write a </w:t>
      </w:r>
      <w:r w:rsidRPr="00AB1120">
        <w:rPr>
          <w:b/>
          <w:bCs/>
          <w:noProof/>
          <w:lang w:eastAsia="en-IE"/>
        </w:rPr>
        <w:t>diary entry</w:t>
      </w:r>
      <w:r>
        <w:rPr>
          <w:noProof/>
          <w:lang w:eastAsia="en-IE"/>
        </w:rPr>
        <w:t xml:space="preserve"> outlining what they have been doing during the school closure. They may wish to focus on a particular day or choose a few activities they have been doing. Below is a list of ideas they may wish to use and write about:</w:t>
      </w:r>
    </w:p>
    <w:p w:rsidR="00F56315" w:rsidRDefault="00F56315" w:rsidP="00F56315">
      <w:pPr>
        <w:pStyle w:val="ListParagraph"/>
        <w:numPr>
          <w:ilvl w:val="0"/>
          <w:numId w:val="5"/>
        </w:numPr>
        <w:rPr>
          <w:noProof/>
          <w:lang w:eastAsia="en-IE"/>
        </w:rPr>
      </w:pPr>
      <w:r>
        <w:rPr>
          <w:noProof/>
          <w:lang w:eastAsia="en-IE"/>
        </w:rPr>
        <w:t>Walks with a pet</w:t>
      </w:r>
    </w:p>
    <w:p w:rsidR="00F56315" w:rsidRDefault="00F56315" w:rsidP="00F56315">
      <w:pPr>
        <w:pStyle w:val="ListParagraph"/>
        <w:numPr>
          <w:ilvl w:val="0"/>
          <w:numId w:val="5"/>
        </w:numPr>
        <w:rPr>
          <w:noProof/>
          <w:lang w:eastAsia="en-IE"/>
        </w:rPr>
      </w:pPr>
      <w:r>
        <w:rPr>
          <w:noProof/>
          <w:lang w:eastAsia="en-IE"/>
        </w:rPr>
        <w:t>Phoning a loved one</w:t>
      </w:r>
    </w:p>
    <w:p w:rsidR="00F56315" w:rsidRDefault="00F56315" w:rsidP="00F56315">
      <w:pPr>
        <w:pStyle w:val="ListParagraph"/>
        <w:numPr>
          <w:ilvl w:val="0"/>
          <w:numId w:val="5"/>
        </w:numPr>
        <w:rPr>
          <w:noProof/>
          <w:lang w:eastAsia="en-IE"/>
        </w:rPr>
      </w:pPr>
      <w:r>
        <w:rPr>
          <w:noProof/>
          <w:lang w:eastAsia="en-IE"/>
        </w:rPr>
        <w:t>Watching a movie</w:t>
      </w:r>
    </w:p>
    <w:p w:rsidR="00F56315" w:rsidRDefault="00F56315" w:rsidP="00F56315">
      <w:pPr>
        <w:pStyle w:val="ListParagraph"/>
        <w:numPr>
          <w:ilvl w:val="0"/>
          <w:numId w:val="5"/>
        </w:numPr>
        <w:rPr>
          <w:noProof/>
          <w:lang w:eastAsia="en-IE"/>
        </w:rPr>
      </w:pPr>
      <w:r>
        <w:rPr>
          <w:noProof/>
          <w:lang w:eastAsia="en-IE"/>
        </w:rPr>
        <w:t>Playing games</w:t>
      </w:r>
    </w:p>
    <w:p w:rsidR="00F56315" w:rsidRDefault="00F56315" w:rsidP="00F56315">
      <w:pPr>
        <w:pStyle w:val="ListParagraph"/>
        <w:numPr>
          <w:ilvl w:val="0"/>
          <w:numId w:val="5"/>
        </w:numPr>
        <w:rPr>
          <w:noProof/>
          <w:lang w:eastAsia="en-IE"/>
        </w:rPr>
      </w:pPr>
      <w:r>
        <w:rPr>
          <w:noProof/>
          <w:lang w:eastAsia="en-IE"/>
        </w:rPr>
        <w:t xml:space="preserve">Doing art in the house </w:t>
      </w:r>
    </w:p>
    <w:p w:rsidR="00F56315" w:rsidRDefault="00F56315" w:rsidP="00F56315">
      <w:pPr>
        <w:pStyle w:val="ListParagraph"/>
        <w:numPr>
          <w:ilvl w:val="0"/>
          <w:numId w:val="5"/>
        </w:numPr>
        <w:rPr>
          <w:noProof/>
          <w:lang w:eastAsia="en-IE"/>
        </w:rPr>
      </w:pPr>
      <w:r>
        <w:rPr>
          <w:noProof/>
          <w:lang w:eastAsia="en-IE"/>
        </w:rPr>
        <w:t>Helping mom/dad with housework</w:t>
      </w:r>
    </w:p>
    <w:p w:rsidR="00F56315" w:rsidRDefault="00F56315" w:rsidP="00F56315">
      <w:pPr>
        <w:pStyle w:val="ListParagraph"/>
        <w:numPr>
          <w:ilvl w:val="0"/>
          <w:numId w:val="5"/>
        </w:numPr>
        <w:rPr>
          <w:noProof/>
          <w:lang w:eastAsia="en-IE"/>
        </w:rPr>
      </w:pPr>
      <w:r>
        <w:rPr>
          <w:noProof/>
          <w:lang w:eastAsia="en-IE"/>
        </w:rPr>
        <w:t>Reading a book</w:t>
      </w:r>
    </w:p>
    <w:p w:rsidR="00F56315" w:rsidRDefault="00F56315" w:rsidP="00F56315">
      <w:pPr>
        <w:rPr>
          <w:noProof/>
          <w:lang w:eastAsia="en-IE"/>
        </w:rPr>
      </w:pPr>
      <w:r w:rsidRPr="00C96CA0">
        <w:rPr>
          <w:b/>
          <w:bCs/>
          <w:noProof/>
          <w:sz w:val="28"/>
          <w:szCs w:val="28"/>
          <w:lang w:eastAsia="en-IE"/>
        </w:rPr>
        <w:t>Gaeilge</w:t>
      </w:r>
      <w:r>
        <w:rPr>
          <w:noProof/>
          <w:lang w:eastAsia="en-IE"/>
        </w:rPr>
        <w:t>:</w:t>
      </w:r>
    </w:p>
    <w:p w:rsidR="00F56315" w:rsidRDefault="00F56315" w:rsidP="00F56315">
      <w:pPr>
        <w:pStyle w:val="ListParagraph"/>
        <w:numPr>
          <w:ilvl w:val="0"/>
          <w:numId w:val="1"/>
        </w:numPr>
        <w:rPr>
          <w:noProof/>
          <w:lang w:eastAsia="en-IE"/>
        </w:rPr>
      </w:pPr>
      <w:r w:rsidRPr="00C96CA0">
        <w:rPr>
          <w:b/>
          <w:bCs/>
          <w:noProof/>
          <w:lang w:eastAsia="en-IE"/>
        </w:rPr>
        <w:t>Léitheoireacht</w:t>
      </w:r>
      <w:r>
        <w:rPr>
          <w:noProof/>
          <w:lang w:eastAsia="en-IE"/>
        </w:rPr>
        <w:t xml:space="preserve"> – Léigh sa bhaile ag tosnú ar leathanach 90 agus lean ar aghaidh gach oíche go dtí an chéad leathanach eile.  Níl aon gáth chun  na ceisteanna a dhéanamh. </w:t>
      </w:r>
    </w:p>
    <w:p w:rsidR="00F56315" w:rsidRDefault="00F56315" w:rsidP="00F56315">
      <w:pPr>
        <w:pStyle w:val="ListParagraph"/>
        <w:numPr>
          <w:ilvl w:val="0"/>
          <w:numId w:val="1"/>
        </w:numPr>
        <w:rPr>
          <w:noProof/>
          <w:lang w:eastAsia="en-IE"/>
        </w:rPr>
      </w:pPr>
      <w:r>
        <w:rPr>
          <w:noProof/>
          <w:lang w:eastAsia="en-IE"/>
        </w:rPr>
        <w:t xml:space="preserve">Is féidir na páistí imirt </w:t>
      </w:r>
      <w:r w:rsidRPr="00C96CA0">
        <w:rPr>
          <w:b/>
          <w:bCs/>
          <w:noProof/>
          <w:lang w:eastAsia="en-IE"/>
        </w:rPr>
        <w:t>cluichí Gaeilge</w:t>
      </w:r>
      <w:r>
        <w:rPr>
          <w:noProof/>
          <w:lang w:eastAsia="en-IE"/>
        </w:rPr>
        <w:t xml:space="preserve"> ar: </w:t>
      </w:r>
      <w:hyperlink r:id="rId5" w:history="1">
        <w:r w:rsidRPr="004C5488">
          <w:rPr>
            <w:rStyle w:val="Hyperlink"/>
            <w:noProof/>
            <w:lang w:eastAsia="en-IE"/>
          </w:rPr>
          <w:t>https://www.seideansi.ie/rang2.php</w:t>
        </w:r>
      </w:hyperlink>
      <w:r>
        <w:rPr>
          <w:noProof/>
          <w:lang w:eastAsia="en-IE"/>
        </w:rPr>
        <w:t xml:space="preserve">. Sin go hiontach chun dul siar a dhéanamh ar na focail agus na frásaí á fhoghlaim i rith an bhliain. </w:t>
      </w:r>
    </w:p>
    <w:p w:rsidR="00F56315" w:rsidRDefault="00F56315" w:rsidP="00F56315">
      <w:pPr>
        <w:pStyle w:val="ListParagraph"/>
        <w:numPr>
          <w:ilvl w:val="0"/>
          <w:numId w:val="1"/>
        </w:numPr>
        <w:rPr>
          <w:noProof/>
          <w:lang w:eastAsia="en-IE"/>
        </w:rPr>
      </w:pPr>
      <w:r>
        <w:rPr>
          <w:noProof/>
          <w:lang w:eastAsia="en-IE"/>
        </w:rPr>
        <w:t xml:space="preserve">I have uploaded a document with </w:t>
      </w:r>
      <w:r w:rsidRPr="00C96CA0">
        <w:rPr>
          <w:b/>
          <w:bCs/>
          <w:noProof/>
          <w:lang w:eastAsia="en-IE"/>
        </w:rPr>
        <w:t>cúpla frásaí Gaeilge</w:t>
      </w:r>
      <w:r>
        <w:rPr>
          <w:noProof/>
          <w:lang w:eastAsia="en-IE"/>
        </w:rPr>
        <w:t xml:space="preserve"> we have learned throughout the year. It’s full of questions and answers that the children will be familiar with. It would be a great opportunity to revise these and get them talking Irish around the house.</w:t>
      </w:r>
    </w:p>
    <w:p w:rsidR="00F56315" w:rsidRDefault="00F56315" w:rsidP="00F56315">
      <w:pPr>
        <w:rPr>
          <w:noProof/>
          <w:lang w:eastAsia="en-IE"/>
        </w:rPr>
      </w:pPr>
    </w:p>
    <w:p w:rsidR="00596FD6" w:rsidRPr="00F56315" w:rsidRDefault="00596FD6" w:rsidP="00596FD6">
      <w:pPr>
        <w:rPr>
          <w:b/>
          <w:bCs/>
          <w:noProof/>
          <w:sz w:val="28"/>
          <w:szCs w:val="28"/>
          <w:lang w:eastAsia="en-IE"/>
        </w:rPr>
      </w:pPr>
      <w:r w:rsidRPr="00F56315">
        <w:rPr>
          <w:b/>
          <w:bCs/>
          <w:noProof/>
          <w:sz w:val="28"/>
          <w:szCs w:val="28"/>
          <w:lang w:eastAsia="en-IE"/>
        </w:rPr>
        <w:t>S.E.S.E.</w:t>
      </w:r>
    </w:p>
    <w:p w:rsidR="00F56315" w:rsidRDefault="00F56315" w:rsidP="00F56315">
      <w:pPr>
        <w:rPr>
          <w:noProof/>
          <w:lang w:eastAsia="en-IE"/>
        </w:rPr>
      </w:pPr>
      <w:r w:rsidRPr="00C96CA0">
        <w:rPr>
          <w:b/>
          <w:bCs/>
          <w:noProof/>
          <w:lang w:eastAsia="en-IE"/>
        </w:rPr>
        <w:t>Small World History</w:t>
      </w:r>
      <w:r>
        <w:rPr>
          <w:noProof/>
          <w:lang w:eastAsia="en-IE"/>
        </w:rPr>
        <w:t>: Life in Norman Ireland read p. 64-68.</w:t>
      </w:r>
    </w:p>
    <w:p w:rsidR="00F56315" w:rsidRDefault="00F56315" w:rsidP="00F56315">
      <w:pPr>
        <w:rPr>
          <w:noProof/>
          <w:lang w:eastAsia="en-IE"/>
        </w:rPr>
      </w:pPr>
      <w:r w:rsidRPr="00C96CA0">
        <w:rPr>
          <w:b/>
          <w:bCs/>
          <w:noProof/>
          <w:lang w:eastAsia="en-IE"/>
        </w:rPr>
        <w:t>Activity</w:t>
      </w:r>
      <w:r>
        <w:rPr>
          <w:noProof/>
          <w:lang w:eastAsia="en-IE"/>
        </w:rPr>
        <w:t xml:space="preserve">: </w:t>
      </w:r>
    </w:p>
    <w:p w:rsidR="00F56315" w:rsidRDefault="00F56315" w:rsidP="00F56315">
      <w:pPr>
        <w:pStyle w:val="ListParagraph"/>
        <w:numPr>
          <w:ilvl w:val="0"/>
          <w:numId w:val="6"/>
        </w:numPr>
        <w:rPr>
          <w:noProof/>
          <w:lang w:eastAsia="en-IE"/>
        </w:rPr>
      </w:pPr>
      <w:r>
        <w:rPr>
          <w:noProof/>
          <w:lang w:eastAsia="en-IE"/>
        </w:rPr>
        <w:t xml:space="preserve">In your copy or a sheet pick 2/3 things that we have or do that are </w:t>
      </w:r>
      <w:r w:rsidRPr="00245E96">
        <w:rPr>
          <w:b/>
          <w:bCs/>
          <w:noProof/>
          <w:lang w:eastAsia="en-IE"/>
        </w:rPr>
        <w:t xml:space="preserve">different </w:t>
      </w:r>
      <w:r>
        <w:rPr>
          <w:noProof/>
          <w:lang w:eastAsia="en-IE"/>
        </w:rPr>
        <w:t>to the Normans and write what is different to today’s living.</w:t>
      </w:r>
    </w:p>
    <w:p w:rsidR="00F56315" w:rsidRDefault="00F56315" w:rsidP="00F56315">
      <w:pPr>
        <w:pStyle w:val="ListParagraph"/>
        <w:numPr>
          <w:ilvl w:val="0"/>
          <w:numId w:val="6"/>
        </w:numPr>
        <w:rPr>
          <w:noProof/>
          <w:lang w:eastAsia="en-IE"/>
        </w:rPr>
      </w:pPr>
      <w:r>
        <w:rPr>
          <w:noProof/>
          <w:lang w:eastAsia="en-IE"/>
        </w:rPr>
        <w:t>Write one thing you have learned that you didn’t know before reading about the Normans.</w:t>
      </w:r>
    </w:p>
    <w:p w:rsidR="00F56315" w:rsidRDefault="00F56315" w:rsidP="00F56315">
      <w:pPr>
        <w:rPr>
          <w:noProof/>
          <w:lang w:eastAsia="en-IE"/>
        </w:rPr>
      </w:pPr>
    </w:p>
    <w:p w:rsidR="00DA6AB9" w:rsidRPr="00F56315" w:rsidRDefault="00F56315" w:rsidP="00F56315">
      <w:pPr>
        <w:rPr>
          <w:noProof/>
          <w:lang w:eastAsia="en-IE"/>
        </w:rPr>
      </w:pPr>
      <w:r>
        <w:rPr>
          <w:noProof/>
          <w:lang w:eastAsia="en-IE"/>
        </w:rPr>
        <w:t xml:space="preserve">I have no doubt there has been some excellent work put into the </w:t>
      </w:r>
      <w:r w:rsidRPr="00C96CA0">
        <w:rPr>
          <w:b/>
          <w:bCs/>
          <w:noProof/>
          <w:lang w:eastAsia="en-IE"/>
        </w:rPr>
        <w:t>project</w:t>
      </w:r>
      <w:r>
        <w:rPr>
          <w:noProof/>
          <w:lang w:eastAsia="en-IE"/>
        </w:rPr>
        <w:t xml:space="preserve"> on countries. While it is unfortunate we won’t be able to see them as a class for some time, if you would like to send on a picture of the completed project over the next week to: </w:t>
      </w:r>
      <w:hyperlink r:id="rId6" w:history="1">
        <w:r w:rsidRPr="004C5488">
          <w:rPr>
            <w:rStyle w:val="Hyperlink"/>
            <w:noProof/>
            <w:lang w:eastAsia="en-IE"/>
          </w:rPr>
          <w:t>dbyrne@lachteen.ie</w:t>
        </w:r>
      </w:hyperlink>
      <w:r>
        <w:rPr>
          <w:noProof/>
          <w:lang w:eastAsia="en-IE"/>
        </w:rPr>
        <w:t xml:space="preserve"> . I look forward to seeing all the interesting facts you have found and learning some new information about the country myself.</w:t>
      </w:r>
    </w:p>
    <w:p w:rsidR="00DA6AB9" w:rsidRPr="00DA6AB9" w:rsidRDefault="00DA6AB9" w:rsidP="0026598A">
      <w:pPr>
        <w:pStyle w:val="ListParagraph"/>
        <w:ind w:left="390"/>
        <w:rPr>
          <w:rFonts w:cstheme="minorHAnsi"/>
          <w:noProof/>
          <w:lang w:eastAsia="en-IE"/>
        </w:rPr>
      </w:pPr>
      <w:r w:rsidRPr="00DA6AB9">
        <w:rPr>
          <w:rFonts w:cstheme="minorHAnsi"/>
          <w:noProof/>
          <w:lang w:eastAsia="en-IE"/>
        </w:rPr>
        <w:t xml:space="preserve"> </w:t>
      </w:r>
    </w:p>
    <w:p w:rsidR="00DA6AB9" w:rsidRDefault="00DA6AB9" w:rsidP="00DA6AB9">
      <w:pPr>
        <w:pStyle w:val="ListParagraph"/>
        <w:numPr>
          <w:ilvl w:val="0"/>
          <w:numId w:val="1"/>
        </w:numPr>
        <w:rPr>
          <w:rFonts w:cstheme="minorHAnsi"/>
          <w:noProof/>
          <w:lang w:eastAsia="en-IE"/>
        </w:rPr>
      </w:pPr>
      <w:r w:rsidRPr="00DA6AB9">
        <w:rPr>
          <w:rFonts w:cstheme="minorHAnsi"/>
          <w:noProof/>
          <w:lang w:eastAsia="en-IE"/>
        </w:rPr>
        <w:t xml:space="preserve">Oxford Owl has an ebook library with over 250 books in it and offers free access to teachers and parents once you create an account at </w:t>
      </w:r>
      <w:hyperlink r:id="rId7" w:history="1">
        <w:r w:rsidRPr="00DA6AB9">
          <w:rPr>
            <w:rStyle w:val="Hyperlink"/>
            <w:rFonts w:cstheme="minorHAnsi"/>
            <w:noProof/>
            <w:lang w:eastAsia="en-IE"/>
          </w:rPr>
          <w:t>www.oxfordowl.co.uk</w:t>
        </w:r>
      </w:hyperlink>
      <w:r>
        <w:rPr>
          <w:rFonts w:cstheme="minorHAnsi"/>
          <w:noProof/>
          <w:lang w:eastAsia="en-IE"/>
        </w:rPr>
        <w:t>. They also ha</w:t>
      </w:r>
      <w:r w:rsidRPr="00DA6AB9">
        <w:rPr>
          <w:rFonts w:cstheme="minorHAnsi"/>
          <w:noProof/>
          <w:lang w:eastAsia="en-IE"/>
        </w:rPr>
        <w:t xml:space="preserve">ve some vocabulary and comprehension activities for most of the books if you require further material. </w:t>
      </w:r>
    </w:p>
    <w:p w:rsidR="000F6F65" w:rsidRDefault="000F6F65" w:rsidP="00DA6AB9">
      <w:pPr>
        <w:pStyle w:val="ListParagraph"/>
        <w:numPr>
          <w:ilvl w:val="0"/>
          <w:numId w:val="1"/>
        </w:numPr>
        <w:rPr>
          <w:rFonts w:cstheme="minorHAnsi"/>
          <w:noProof/>
          <w:lang w:eastAsia="en-IE"/>
        </w:rPr>
      </w:pPr>
      <w:r>
        <w:rPr>
          <w:rFonts w:cstheme="minorHAnsi"/>
          <w:noProof/>
          <w:lang w:eastAsia="en-IE"/>
        </w:rPr>
        <w:t>The following are useful maths resources to help revise times tables:</w:t>
      </w:r>
    </w:p>
    <w:p w:rsidR="000F6F65" w:rsidRDefault="00926BC9" w:rsidP="000F6F65">
      <w:pPr>
        <w:pStyle w:val="ListParagraph"/>
        <w:ind w:left="390"/>
        <w:rPr>
          <w:rFonts w:cstheme="minorHAnsi"/>
          <w:noProof/>
          <w:lang w:eastAsia="en-IE"/>
        </w:rPr>
      </w:pPr>
      <w:hyperlink r:id="rId8" w:history="1">
        <w:r w:rsidR="000F6F65" w:rsidRPr="004B4C70">
          <w:rPr>
            <w:rStyle w:val="Hyperlink"/>
            <w:rFonts w:cstheme="minorHAnsi"/>
            <w:noProof/>
            <w:lang w:eastAsia="en-IE"/>
          </w:rPr>
          <w:t>www.timestables.com/speed-test/</w:t>
        </w:r>
      </w:hyperlink>
    </w:p>
    <w:p w:rsidR="000F6F65" w:rsidRPr="00DA6AB9" w:rsidRDefault="00926BC9" w:rsidP="000F6F65">
      <w:pPr>
        <w:pStyle w:val="ListParagraph"/>
        <w:ind w:left="390"/>
        <w:rPr>
          <w:rFonts w:cstheme="minorHAnsi"/>
          <w:noProof/>
          <w:lang w:eastAsia="en-IE"/>
        </w:rPr>
      </w:pPr>
      <w:hyperlink r:id="rId9" w:history="1">
        <w:r w:rsidR="000F6F65" w:rsidRPr="004B4C70">
          <w:rPr>
            <w:rStyle w:val="Hyperlink"/>
            <w:rFonts w:cstheme="minorHAnsi"/>
            <w:noProof/>
            <w:lang w:eastAsia="en-IE"/>
          </w:rPr>
          <w:t>www.topmarks.co.uk/maths-games/hit-the-button</w:t>
        </w:r>
      </w:hyperlink>
      <w:r w:rsidR="000F6F65">
        <w:rPr>
          <w:rFonts w:cstheme="minorHAnsi"/>
          <w:noProof/>
          <w:lang w:eastAsia="en-IE"/>
        </w:rPr>
        <w:t xml:space="preserve"> </w:t>
      </w:r>
    </w:p>
    <w:p w:rsidR="00DA6AB9" w:rsidRPr="007B4671" w:rsidRDefault="00DA6AB9" w:rsidP="007B4671">
      <w:pPr>
        <w:rPr>
          <w:rFonts w:cstheme="minorHAnsi"/>
          <w:noProof/>
          <w:lang w:eastAsia="en-IE"/>
        </w:rPr>
      </w:pPr>
    </w:p>
    <w:sectPr w:rsidR="00DA6AB9" w:rsidRPr="007B4671" w:rsidSect="005A1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06EE"/>
    <w:multiLevelType w:val="hybridMultilevel"/>
    <w:tmpl w:val="FEC2151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F7167CB"/>
    <w:multiLevelType w:val="hybridMultilevel"/>
    <w:tmpl w:val="5A04AF6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4AD74C48"/>
    <w:multiLevelType w:val="hybridMultilevel"/>
    <w:tmpl w:val="50D8C790"/>
    <w:lvl w:ilvl="0" w:tplc="04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4" w15:restartNumberingAfterBreak="0">
    <w:nsid w:val="596D6280"/>
    <w:multiLevelType w:val="hybridMultilevel"/>
    <w:tmpl w:val="E214D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867B0B"/>
    <w:multiLevelType w:val="hybridMultilevel"/>
    <w:tmpl w:val="67549A1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A3"/>
    <w:rsid w:val="00020F37"/>
    <w:rsid w:val="00027418"/>
    <w:rsid w:val="0005218E"/>
    <w:rsid w:val="000F6F65"/>
    <w:rsid w:val="00152297"/>
    <w:rsid w:val="002655D4"/>
    <w:rsid w:val="0026598A"/>
    <w:rsid w:val="002E1197"/>
    <w:rsid w:val="003123B7"/>
    <w:rsid w:val="00596FD6"/>
    <w:rsid w:val="005A1DBE"/>
    <w:rsid w:val="005E25C8"/>
    <w:rsid w:val="00625FC5"/>
    <w:rsid w:val="006A3BF1"/>
    <w:rsid w:val="006D14A3"/>
    <w:rsid w:val="007B4671"/>
    <w:rsid w:val="0085091C"/>
    <w:rsid w:val="00926BC9"/>
    <w:rsid w:val="00983BDA"/>
    <w:rsid w:val="00BC288F"/>
    <w:rsid w:val="00DA6AB9"/>
    <w:rsid w:val="00F56315"/>
    <w:rsid w:val="00FE36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F810"/>
  <w15:docId w15:val="{7FA8E60F-C2E2-4C41-85E0-9788A2F9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A3"/>
    <w:rPr>
      <w:rFonts w:ascii="Tahoma" w:hAnsi="Tahoma" w:cs="Tahoma"/>
      <w:sz w:val="16"/>
      <w:szCs w:val="16"/>
    </w:rPr>
  </w:style>
  <w:style w:type="paragraph" w:styleId="ListParagraph">
    <w:name w:val="List Paragraph"/>
    <w:basedOn w:val="Normal"/>
    <w:uiPriority w:val="34"/>
    <w:qFormat/>
    <w:rsid w:val="00152297"/>
    <w:pPr>
      <w:ind w:left="720"/>
      <w:contextualSpacing/>
    </w:pPr>
  </w:style>
  <w:style w:type="character" w:styleId="Hyperlink">
    <w:name w:val="Hyperlink"/>
    <w:basedOn w:val="DefaultParagraphFont"/>
    <w:uiPriority w:val="99"/>
    <w:unhideWhenUsed/>
    <w:rsid w:val="00DA6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tables.com/speed-test/" TargetMode="External"/><Relationship Id="rId3" Type="http://schemas.openxmlformats.org/officeDocument/2006/relationships/settings" Target="settings.xml"/><Relationship Id="rId7"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yrne@lachteen.ie" TargetMode="External"/><Relationship Id="rId11" Type="http://schemas.openxmlformats.org/officeDocument/2006/relationships/theme" Target="theme/theme1.xml"/><Relationship Id="rId5" Type="http://schemas.openxmlformats.org/officeDocument/2006/relationships/hyperlink" Target="https://www.seideansi.ie/rang2.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dylan byrne</cp:lastModifiedBy>
  <cp:revision>5</cp:revision>
  <cp:lastPrinted>2020-03-12T10:15:00Z</cp:lastPrinted>
  <dcterms:created xsi:type="dcterms:W3CDTF">2020-03-25T13:56:00Z</dcterms:created>
  <dcterms:modified xsi:type="dcterms:W3CDTF">2020-03-26T18:56:00Z</dcterms:modified>
</cp:coreProperties>
</file>