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D1" w:rsidRDefault="002F50D1" w:rsidP="00C543EE">
      <w:pPr>
        <w:rPr>
          <w:rFonts w:ascii="Comic Sans MS" w:hAnsi="Comic Sans MS"/>
          <w:b/>
          <w:noProof/>
          <w:sz w:val="24"/>
          <w:szCs w:val="24"/>
          <w:u w:val="single"/>
          <w:lang w:eastAsia="en-IE"/>
        </w:rPr>
      </w:pPr>
    </w:p>
    <w:p w:rsidR="002F50D1" w:rsidRDefault="002F50D1" w:rsidP="002F50D1">
      <w:pPr>
        <w:jc w:val="center"/>
        <w:rPr>
          <w:rFonts w:ascii="Comic Sans MS" w:hAnsi="Comic Sans MS"/>
          <w:b/>
          <w:bCs/>
          <w:sz w:val="24"/>
          <w:szCs w:val="24"/>
          <w:u w:val="single"/>
        </w:rPr>
      </w:pPr>
      <w:r>
        <w:rPr>
          <w:rFonts w:ascii="Comic Sans MS" w:hAnsi="Comic Sans MS"/>
          <w:b/>
          <w:bCs/>
          <w:sz w:val="24"/>
          <w:szCs w:val="24"/>
          <w:u w:val="single"/>
        </w:rPr>
        <w:t xml:space="preserve">Junior Infants: Week of </w:t>
      </w:r>
      <w:r>
        <w:rPr>
          <w:rFonts w:ascii="Comic Sans MS" w:hAnsi="Comic Sans MS"/>
          <w:b/>
          <w:bCs/>
          <w:sz w:val="24"/>
          <w:szCs w:val="24"/>
          <w:u w:val="single"/>
        </w:rPr>
        <w:t>February 1</w:t>
      </w:r>
      <w:r w:rsidRPr="002F50D1">
        <w:rPr>
          <w:rFonts w:ascii="Comic Sans MS" w:hAnsi="Comic Sans MS"/>
          <w:b/>
          <w:bCs/>
          <w:sz w:val="24"/>
          <w:szCs w:val="24"/>
          <w:u w:val="single"/>
          <w:vertAlign w:val="superscript"/>
        </w:rPr>
        <w:t>st</w:t>
      </w:r>
      <w:r>
        <w:rPr>
          <w:rFonts w:ascii="Comic Sans MS" w:hAnsi="Comic Sans MS"/>
          <w:b/>
          <w:bCs/>
          <w:sz w:val="24"/>
          <w:szCs w:val="24"/>
          <w:u w:val="single"/>
        </w:rPr>
        <w:t xml:space="preserve"> </w:t>
      </w:r>
      <w:r>
        <w:rPr>
          <w:rFonts w:ascii="Comic Sans MS" w:hAnsi="Comic Sans MS"/>
          <w:b/>
          <w:bCs/>
          <w:sz w:val="24"/>
          <w:szCs w:val="24"/>
          <w:u w:val="single"/>
        </w:rPr>
        <w:t xml:space="preserve">   </w:t>
      </w:r>
      <w:r>
        <w:rPr>
          <w:rFonts w:ascii="Comic Sans MS" w:hAnsi="Comic Sans MS"/>
          <w:b/>
          <w:bCs/>
          <w:sz w:val="24"/>
          <w:szCs w:val="24"/>
          <w:u w:val="single"/>
          <w:vertAlign w:val="superscript"/>
        </w:rPr>
        <w:t xml:space="preserve"> </w:t>
      </w:r>
    </w:p>
    <w:p w:rsidR="002F50D1" w:rsidRPr="002F50D1" w:rsidRDefault="002F50D1" w:rsidP="002F50D1">
      <w:pPr>
        <w:rPr>
          <w:rFonts w:ascii="Comic Sans MS" w:hAnsi="Comic Sans MS"/>
          <w:noProof/>
          <w:sz w:val="24"/>
          <w:szCs w:val="24"/>
          <w:lang w:eastAsia="en-IE"/>
        </w:rPr>
      </w:pPr>
      <w:r>
        <w:rPr>
          <w:rFonts w:ascii="Comic Sans MS" w:hAnsi="Comic Sans MS"/>
          <w:noProof/>
          <w:sz w:val="24"/>
          <w:szCs w:val="24"/>
          <w:lang w:eastAsia="en-IE"/>
        </w:rPr>
        <w:t xml:space="preserve">Hi everyone, </w:t>
      </w:r>
      <w:r>
        <w:rPr>
          <w:rFonts w:ascii="Comic Sans MS" w:hAnsi="Comic Sans MS"/>
          <w:noProof/>
          <w:sz w:val="24"/>
          <w:szCs w:val="24"/>
          <w:lang w:eastAsia="en-IE"/>
        </w:rPr>
        <w:t xml:space="preserve">once thanks for all the work being done at home. Monday morning we are getting the week off to a great start with our zoom call- hopefully lots of you will be able to make it. If you have not received the link for the zoom please contact me </w:t>
      </w:r>
      <w:r>
        <w:rPr>
          <w:rFonts w:ascii="Comic Sans MS" w:hAnsi="Comic Sans MS"/>
          <w:noProof/>
          <w:sz w:val="24"/>
          <w:szCs w:val="24"/>
          <w:lang w:eastAsia="en-IE"/>
        </w:rPr>
        <w:t xml:space="preserve">at </w:t>
      </w:r>
      <w:hyperlink r:id="rId5" w:history="1">
        <w:r>
          <w:rPr>
            <w:rStyle w:val="Hyperlink"/>
            <w:rFonts w:ascii="Comic Sans MS" w:hAnsi="Comic Sans MS"/>
            <w:noProof/>
            <w:sz w:val="24"/>
            <w:szCs w:val="24"/>
            <w:lang w:eastAsia="en-IE"/>
          </w:rPr>
          <w:t>cmurphy@lachteen.ie</w:t>
        </w:r>
      </w:hyperlink>
      <w:r>
        <w:rPr>
          <w:rFonts w:ascii="Comic Sans MS" w:hAnsi="Comic Sans MS"/>
          <w:noProof/>
          <w:sz w:val="24"/>
          <w:szCs w:val="24"/>
          <w:lang w:eastAsia="en-IE"/>
        </w:rPr>
        <w:t xml:space="preserve"> </w:t>
      </w:r>
      <w:r>
        <w:rPr>
          <w:rFonts w:ascii="Comic Sans MS" w:hAnsi="Comic Sans MS"/>
          <w:noProof/>
          <w:sz w:val="24"/>
          <w:szCs w:val="24"/>
          <w:lang w:eastAsia="en-IE"/>
        </w:rPr>
        <w:t>. Looking forward to seeing your son/ daughter on Monday and don’t forget their teddy bear. Thanks again.</w:t>
      </w:r>
    </w:p>
    <w:p w:rsidR="00C543EE" w:rsidRDefault="00C543EE" w:rsidP="00C543EE">
      <w:pPr>
        <w:rPr>
          <w:rFonts w:ascii="Comic Sans MS" w:hAnsi="Comic Sans MS"/>
          <w:b/>
          <w:noProof/>
          <w:sz w:val="24"/>
          <w:szCs w:val="24"/>
          <w:u w:val="single"/>
          <w:lang w:eastAsia="en-IE"/>
        </w:rPr>
      </w:pPr>
      <w:r>
        <w:rPr>
          <w:rFonts w:ascii="Comic Sans MS" w:hAnsi="Comic Sans MS"/>
          <w:b/>
          <w:noProof/>
          <w:sz w:val="24"/>
          <w:szCs w:val="24"/>
          <w:u w:val="single"/>
          <w:lang w:eastAsia="en-IE"/>
        </w:rPr>
        <w:t xml:space="preserve">Monday </w:t>
      </w:r>
    </w:p>
    <w:tbl>
      <w:tblPr>
        <w:tblStyle w:val="TableGrid"/>
        <w:tblW w:w="0" w:type="auto"/>
        <w:tblLook w:val="04A0" w:firstRow="1" w:lastRow="0" w:firstColumn="1" w:lastColumn="0" w:noHBand="0" w:noVBand="1"/>
      </w:tblPr>
      <w:tblGrid>
        <w:gridCol w:w="1168"/>
        <w:gridCol w:w="7135"/>
        <w:gridCol w:w="5645"/>
      </w:tblGrid>
      <w:tr w:rsidR="00C543EE" w:rsidRPr="00771860" w:rsidTr="0052577C">
        <w:trPr>
          <w:trHeight w:val="594"/>
        </w:trPr>
        <w:tc>
          <w:tcPr>
            <w:tcW w:w="1168" w:type="dxa"/>
          </w:tcPr>
          <w:p w:rsidR="00C543EE" w:rsidRPr="00771860" w:rsidRDefault="00C543EE" w:rsidP="00446B13">
            <w:pPr>
              <w:jc w:val="center"/>
              <w:rPr>
                <w:rFonts w:ascii="Comic Sans MS" w:hAnsi="Comic Sans MS"/>
                <w:b/>
                <w:noProof/>
                <w:sz w:val="24"/>
                <w:szCs w:val="24"/>
                <w:lang w:eastAsia="en-IE"/>
              </w:rPr>
            </w:pPr>
            <w:r>
              <w:rPr>
                <w:rFonts w:ascii="Comic Sans MS" w:hAnsi="Comic Sans MS"/>
                <w:b/>
                <w:noProof/>
                <w:sz w:val="24"/>
                <w:szCs w:val="24"/>
                <w:lang w:eastAsia="en-IE"/>
              </w:rPr>
              <w:t>Zoom</w:t>
            </w:r>
          </w:p>
        </w:tc>
        <w:tc>
          <w:tcPr>
            <w:tcW w:w="7971" w:type="dxa"/>
          </w:tcPr>
          <w:p w:rsidR="00C543EE" w:rsidRPr="00A04352" w:rsidRDefault="000657A5" w:rsidP="00446B13">
            <w:pPr>
              <w:rPr>
                <w:rFonts w:ascii="Comic Sans MS" w:hAnsi="Comic Sans MS"/>
                <w:noProof/>
                <w:sz w:val="24"/>
                <w:szCs w:val="24"/>
                <w:lang w:eastAsia="en-IE"/>
              </w:rPr>
            </w:pPr>
            <w:r>
              <w:rPr>
                <w:rFonts w:ascii="Comic Sans MS" w:hAnsi="Comic Sans MS"/>
                <w:noProof/>
                <w:sz w:val="24"/>
                <w:szCs w:val="24"/>
                <w:lang w:eastAsia="en-IE"/>
              </w:rPr>
              <w:t xml:space="preserve">Zoom call- please bring a teddy bear :)   </w:t>
            </w:r>
          </w:p>
        </w:tc>
        <w:tc>
          <w:tcPr>
            <w:tcW w:w="6249" w:type="dxa"/>
          </w:tcPr>
          <w:p w:rsidR="00C543EE" w:rsidRDefault="00C543EE" w:rsidP="00446B13">
            <w:pPr>
              <w:rPr>
                <w:noProof/>
                <w:sz w:val="24"/>
                <w:szCs w:val="24"/>
                <w:lang w:val="en-GB" w:eastAsia="en-GB"/>
              </w:rPr>
            </w:pPr>
          </w:p>
          <w:p w:rsidR="00C543EE" w:rsidRPr="00C543EE" w:rsidRDefault="00C543EE" w:rsidP="00C543EE">
            <w:pPr>
              <w:rPr>
                <w:noProof/>
                <w:sz w:val="24"/>
                <w:szCs w:val="24"/>
                <w:lang w:val="en-GB" w:eastAsia="en-GB"/>
              </w:rPr>
            </w:pPr>
          </w:p>
        </w:tc>
      </w:tr>
      <w:tr w:rsidR="00C543EE" w:rsidRPr="00771860" w:rsidTr="0052577C">
        <w:trPr>
          <w:trHeight w:val="915"/>
        </w:trPr>
        <w:tc>
          <w:tcPr>
            <w:tcW w:w="1168" w:type="dxa"/>
          </w:tcPr>
          <w:p w:rsidR="00C543EE" w:rsidRPr="00771860" w:rsidRDefault="00C543EE" w:rsidP="00446B13">
            <w:pPr>
              <w:jc w:val="center"/>
              <w:rPr>
                <w:rFonts w:ascii="Comic Sans MS" w:hAnsi="Comic Sans MS"/>
                <w:b/>
                <w:noProof/>
                <w:sz w:val="24"/>
                <w:szCs w:val="24"/>
                <w:lang w:eastAsia="en-IE"/>
              </w:rPr>
            </w:pPr>
            <w:r>
              <w:rPr>
                <w:rFonts w:ascii="Comic Sans MS" w:hAnsi="Comic Sans MS"/>
                <w:b/>
                <w:noProof/>
                <w:sz w:val="24"/>
                <w:szCs w:val="24"/>
                <w:lang w:eastAsia="en-IE"/>
              </w:rPr>
              <w:t>Literacy</w:t>
            </w:r>
          </w:p>
        </w:tc>
        <w:tc>
          <w:tcPr>
            <w:tcW w:w="7971" w:type="dxa"/>
          </w:tcPr>
          <w:p w:rsidR="00C543EE" w:rsidRDefault="00472BEA" w:rsidP="00C543EE">
            <w:pPr>
              <w:rPr>
                <w:rFonts w:ascii="Comic Sans MS" w:hAnsi="Comic Sans MS"/>
                <w:noProof/>
                <w:sz w:val="24"/>
                <w:szCs w:val="24"/>
                <w:lang w:eastAsia="en-IE"/>
              </w:rPr>
            </w:pPr>
            <w:r>
              <w:rPr>
                <w:rFonts w:ascii="Comic Sans MS" w:hAnsi="Comic Sans MS"/>
                <w:noProof/>
                <w:sz w:val="24"/>
                <w:szCs w:val="24"/>
                <w:lang w:eastAsia="en-IE"/>
              </w:rPr>
              <w:t>Rhyming/ syllables/ revision of the letter p</w:t>
            </w:r>
          </w:p>
          <w:p w:rsidR="00C34E66" w:rsidRPr="00C543EE" w:rsidRDefault="00C34E66" w:rsidP="00C543EE">
            <w:pPr>
              <w:rPr>
                <w:rFonts w:ascii="Comic Sans MS" w:hAnsi="Comic Sans MS"/>
                <w:noProof/>
                <w:sz w:val="24"/>
                <w:szCs w:val="24"/>
                <w:lang w:eastAsia="en-IE"/>
              </w:rPr>
            </w:pPr>
            <w:r>
              <w:rPr>
                <w:rFonts w:ascii="Comic Sans MS" w:hAnsi="Comic Sans MS"/>
                <w:noProof/>
                <w:sz w:val="24"/>
                <w:szCs w:val="24"/>
                <w:lang w:eastAsia="en-IE"/>
              </w:rPr>
              <w:t>Click the link on seesaw to play the game</w:t>
            </w:r>
          </w:p>
        </w:tc>
        <w:tc>
          <w:tcPr>
            <w:tcW w:w="6249" w:type="dxa"/>
          </w:tcPr>
          <w:p w:rsidR="00C543EE" w:rsidRPr="00C543EE" w:rsidRDefault="00C543EE" w:rsidP="00C543EE">
            <w:pPr>
              <w:rPr>
                <w:rFonts w:ascii="Comic Sans MS" w:hAnsi="Comic Sans MS"/>
                <w:noProof/>
                <w:sz w:val="24"/>
                <w:szCs w:val="24"/>
                <w:lang w:eastAsia="en-IE"/>
              </w:rPr>
            </w:pPr>
            <w:r w:rsidRPr="00C543EE">
              <w:rPr>
                <w:rFonts w:ascii="Comic Sans MS" w:hAnsi="Comic Sans MS"/>
                <w:noProof/>
                <w:sz w:val="24"/>
                <w:szCs w:val="24"/>
                <w:lang w:eastAsia="en-IE"/>
              </w:rPr>
              <w:t xml:space="preserve">video on    </w:t>
            </w:r>
            <w:r w:rsidRPr="00771860">
              <w:rPr>
                <w:noProof/>
                <w:lang w:val="en-GB" w:eastAsia="en-GB"/>
              </w:rPr>
              <w:drawing>
                <wp:inline distT="0" distB="0" distL="0" distR="0" wp14:anchorId="74D5EB24" wp14:editId="4DAAB405">
                  <wp:extent cx="766264"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C543EE" w:rsidRPr="00771860" w:rsidTr="00446B13">
        <w:trPr>
          <w:trHeight w:val="316"/>
        </w:trPr>
        <w:tc>
          <w:tcPr>
            <w:tcW w:w="1168" w:type="dxa"/>
          </w:tcPr>
          <w:p w:rsidR="00C543EE" w:rsidRPr="00771860" w:rsidRDefault="00C34E66" w:rsidP="00446B13">
            <w:pPr>
              <w:jc w:val="center"/>
              <w:rPr>
                <w:rFonts w:ascii="Comic Sans MS" w:hAnsi="Comic Sans MS"/>
                <w:b/>
                <w:noProof/>
                <w:sz w:val="24"/>
                <w:szCs w:val="24"/>
                <w:lang w:eastAsia="en-IE"/>
              </w:rPr>
            </w:pPr>
            <w:r>
              <w:rPr>
                <w:rFonts w:ascii="Comic Sans MS" w:hAnsi="Comic Sans MS"/>
                <w:b/>
                <w:noProof/>
                <w:sz w:val="24"/>
                <w:szCs w:val="24"/>
                <w:lang w:eastAsia="en-IE"/>
              </w:rPr>
              <w:t>Maths</w:t>
            </w:r>
          </w:p>
        </w:tc>
        <w:tc>
          <w:tcPr>
            <w:tcW w:w="7971" w:type="dxa"/>
          </w:tcPr>
          <w:p w:rsidR="00C543EE" w:rsidRPr="00771860" w:rsidRDefault="00C34E66" w:rsidP="00446B13">
            <w:pPr>
              <w:rPr>
                <w:rFonts w:ascii="Comic Sans MS" w:hAnsi="Comic Sans MS"/>
                <w:noProof/>
                <w:sz w:val="24"/>
                <w:szCs w:val="24"/>
                <w:lang w:eastAsia="en-IE"/>
              </w:rPr>
            </w:pPr>
            <w:r>
              <w:rPr>
                <w:rFonts w:ascii="Comic Sans MS" w:hAnsi="Comic Sans MS"/>
                <w:noProof/>
                <w:sz w:val="24"/>
                <w:szCs w:val="24"/>
                <w:lang w:eastAsia="en-IE"/>
              </w:rPr>
              <w:t>Busy at maths: pg. 98- empty/ full</w:t>
            </w:r>
          </w:p>
        </w:tc>
        <w:tc>
          <w:tcPr>
            <w:tcW w:w="6249" w:type="dxa"/>
          </w:tcPr>
          <w:p w:rsidR="00C543EE" w:rsidRPr="00771860" w:rsidRDefault="00C543EE" w:rsidP="00446B13">
            <w:pPr>
              <w:rPr>
                <w:rFonts w:ascii="Comic Sans MS" w:hAnsi="Comic Sans MS"/>
                <w:noProof/>
                <w:sz w:val="24"/>
                <w:szCs w:val="24"/>
                <w:lang w:eastAsia="en-IE"/>
              </w:rPr>
            </w:pPr>
            <w:r w:rsidRPr="00DA15F9">
              <w:rPr>
                <w:rFonts w:ascii="Comic Sans MS" w:hAnsi="Comic Sans MS"/>
                <w:noProof/>
                <w:sz w:val="24"/>
                <w:szCs w:val="24"/>
                <w:lang w:eastAsia="en-IE"/>
              </w:rPr>
              <w:t xml:space="preserve">video on    </w:t>
            </w:r>
            <w:r w:rsidRPr="00771860">
              <w:rPr>
                <w:noProof/>
                <w:lang w:val="en-GB" w:eastAsia="en-GB"/>
              </w:rPr>
              <w:drawing>
                <wp:inline distT="0" distB="0" distL="0" distR="0" wp14:anchorId="13E7CE1C" wp14:editId="3EDAD6C6">
                  <wp:extent cx="766264" cy="466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C543EE" w:rsidRPr="00771860" w:rsidTr="00446B13">
        <w:trPr>
          <w:trHeight w:val="316"/>
        </w:trPr>
        <w:tc>
          <w:tcPr>
            <w:tcW w:w="1168"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Play time</w:t>
            </w:r>
          </w:p>
        </w:tc>
        <w:tc>
          <w:tcPr>
            <w:tcW w:w="7971" w:type="dxa"/>
          </w:tcPr>
          <w:p w:rsidR="00C543EE" w:rsidRPr="00771860" w:rsidRDefault="00C543EE" w:rsidP="00446B13">
            <w:pPr>
              <w:rPr>
                <w:rFonts w:ascii="Comic Sans MS" w:hAnsi="Comic Sans MS"/>
                <w:noProof/>
                <w:sz w:val="24"/>
                <w:szCs w:val="24"/>
                <w:lang w:eastAsia="en-IE"/>
              </w:rPr>
            </w:pPr>
          </w:p>
        </w:tc>
        <w:tc>
          <w:tcPr>
            <w:tcW w:w="6249" w:type="dxa"/>
          </w:tcPr>
          <w:p w:rsidR="00C543EE" w:rsidRPr="00771860" w:rsidRDefault="00C543EE" w:rsidP="00446B13">
            <w:pPr>
              <w:rPr>
                <w:rFonts w:ascii="Comic Sans MS" w:hAnsi="Comic Sans MS"/>
                <w:noProof/>
                <w:sz w:val="24"/>
                <w:szCs w:val="24"/>
                <w:lang w:eastAsia="en-IE"/>
              </w:rPr>
            </w:pPr>
          </w:p>
        </w:tc>
      </w:tr>
    </w:tbl>
    <w:p w:rsidR="00C543EE" w:rsidRPr="00771860" w:rsidRDefault="00C543EE" w:rsidP="00C543EE">
      <w:pPr>
        <w:rPr>
          <w:rFonts w:ascii="Comic Sans MS" w:hAnsi="Comic Sans MS"/>
          <w:b/>
          <w:noProof/>
          <w:sz w:val="24"/>
          <w:szCs w:val="24"/>
          <w:u w:val="single"/>
          <w:lang w:eastAsia="en-IE"/>
        </w:rPr>
      </w:pPr>
    </w:p>
    <w:p w:rsidR="00C543EE" w:rsidRPr="00771860" w:rsidRDefault="00C543EE" w:rsidP="00C543EE">
      <w:pPr>
        <w:rPr>
          <w:rFonts w:ascii="Comic Sans MS" w:hAnsi="Comic Sans MS"/>
          <w:b/>
          <w:noProof/>
          <w:sz w:val="24"/>
          <w:szCs w:val="24"/>
          <w:u w:val="single"/>
          <w:lang w:eastAsia="en-IE"/>
        </w:rPr>
      </w:pPr>
      <w:r w:rsidRPr="00771860">
        <w:rPr>
          <w:rFonts w:ascii="Comic Sans MS" w:hAnsi="Comic Sans MS"/>
          <w:b/>
          <w:noProof/>
          <w:sz w:val="24"/>
          <w:szCs w:val="24"/>
          <w:u w:val="single"/>
          <w:lang w:eastAsia="en-IE"/>
        </w:rPr>
        <w:t xml:space="preserve">Tuesday </w:t>
      </w:r>
    </w:p>
    <w:tbl>
      <w:tblPr>
        <w:tblStyle w:val="TableGrid"/>
        <w:tblW w:w="0" w:type="auto"/>
        <w:tblLook w:val="04A0" w:firstRow="1" w:lastRow="0" w:firstColumn="1" w:lastColumn="0" w:noHBand="0" w:noVBand="1"/>
      </w:tblPr>
      <w:tblGrid>
        <w:gridCol w:w="1332"/>
        <w:gridCol w:w="7002"/>
        <w:gridCol w:w="5614"/>
      </w:tblGrid>
      <w:tr w:rsidR="00C34E66" w:rsidRPr="00771860" w:rsidTr="00472BEA">
        <w:trPr>
          <w:trHeight w:val="1452"/>
        </w:trPr>
        <w:tc>
          <w:tcPr>
            <w:tcW w:w="1332" w:type="dxa"/>
          </w:tcPr>
          <w:p w:rsidR="00C34E66" w:rsidRPr="00771860" w:rsidRDefault="00C34E66" w:rsidP="00C34E66">
            <w:pPr>
              <w:jc w:val="center"/>
              <w:rPr>
                <w:rFonts w:ascii="Comic Sans MS" w:hAnsi="Comic Sans MS"/>
                <w:b/>
                <w:noProof/>
                <w:sz w:val="24"/>
                <w:szCs w:val="24"/>
                <w:lang w:eastAsia="en-IE"/>
              </w:rPr>
            </w:pPr>
            <w:r>
              <w:rPr>
                <w:rFonts w:ascii="Comic Sans MS" w:hAnsi="Comic Sans MS"/>
                <w:b/>
                <w:noProof/>
                <w:sz w:val="24"/>
                <w:szCs w:val="24"/>
                <w:lang w:eastAsia="en-IE"/>
              </w:rPr>
              <w:t>Fine motor skills</w:t>
            </w:r>
          </w:p>
        </w:tc>
        <w:tc>
          <w:tcPr>
            <w:tcW w:w="7002" w:type="dxa"/>
          </w:tcPr>
          <w:p w:rsidR="00C34E66" w:rsidRPr="00771860" w:rsidRDefault="00C34E66" w:rsidP="00C34E66">
            <w:pPr>
              <w:rPr>
                <w:rFonts w:ascii="Comic Sans MS" w:hAnsi="Comic Sans MS"/>
                <w:noProof/>
                <w:sz w:val="24"/>
                <w:szCs w:val="24"/>
                <w:lang w:eastAsia="en-IE"/>
              </w:rPr>
            </w:pPr>
            <w:r>
              <w:rPr>
                <w:rFonts w:ascii="Comic Sans MS" w:hAnsi="Comic Sans MS"/>
                <w:noProof/>
                <w:sz w:val="24"/>
                <w:szCs w:val="24"/>
                <w:lang w:eastAsia="en-IE"/>
              </w:rPr>
              <w:t>Theraputty</w:t>
            </w:r>
            <w:bookmarkStart w:id="0" w:name="_GoBack"/>
            <w:bookmarkEnd w:id="0"/>
          </w:p>
        </w:tc>
        <w:tc>
          <w:tcPr>
            <w:tcW w:w="5614" w:type="dxa"/>
          </w:tcPr>
          <w:p w:rsidR="00C34E66" w:rsidRDefault="00C34E66" w:rsidP="00C34E66">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 xml:space="preserve">video on   </w:t>
            </w:r>
            <w:r w:rsidRPr="00771860">
              <w:rPr>
                <w:noProof/>
                <w:sz w:val="24"/>
                <w:szCs w:val="24"/>
                <w:lang w:val="en-GB" w:eastAsia="en-GB"/>
              </w:rPr>
              <w:drawing>
                <wp:inline distT="0" distB="0" distL="0" distR="0" wp14:anchorId="72B45516" wp14:editId="0B312D7F">
                  <wp:extent cx="766264"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p w:rsidR="00C34E66" w:rsidRDefault="00C34E66" w:rsidP="00C34E66">
            <w:pPr>
              <w:rPr>
                <w:noProof/>
                <w:sz w:val="24"/>
                <w:szCs w:val="24"/>
                <w:lang w:val="en-GB" w:eastAsia="en-GB"/>
              </w:rPr>
            </w:pPr>
          </w:p>
          <w:p w:rsidR="00C34E66" w:rsidRPr="00DA15F9" w:rsidRDefault="00C34E66" w:rsidP="00C34E66">
            <w:pPr>
              <w:rPr>
                <w:noProof/>
                <w:sz w:val="24"/>
                <w:szCs w:val="24"/>
                <w:lang w:val="en-GB" w:eastAsia="en-GB"/>
              </w:rPr>
            </w:pPr>
          </w:p>
        </w:tc>
      </w:tr>
      <w:tr w:rsidR="00C34E66" w:rsidRPr="00771860" w:rsidTr="00472BEA">
        <w:trPr>
          <w:trHeight w:val="1452"/>
        </w:trPr>
        <w:tc>
          <w:tcPr>
            <w:tcW w:w="1332" w:type="dxa"/>
          </w:tcPr>
          <w:p w:rsidR="00C34E66" w:rsidRPr="00771860" w:rsidRDefault="00C34E66" w:rsidP="00C34E66">
            <w:pPr>
              <w:jc w:val="center"/>
              <w:rPr>
                <w:rFonts w:ascii="Comic Sans MS" w:hAnsi="Comic Sans MS"/>
                <w:b/>
                <w:noProof/>
                <w:sz w:val="24"/>
                <w:szCs w:val="24"/>
                <w:lang w:eastAsia="en-IE"/>
              </w:rPr>
            </w:pPr>
            <w:r>
              <w:rPr>
                <w:rFonts w:ascii="Comic Sans MS" w:hAnsi="Comic Sans MS"/>
                <w:b/>
                <w:noProof/>
                <w:sz w:val="24"/>
                <w:szCs w:val="24"/>
                <w:lang w:eastAsia="en-IE"/>
              </w:rPr>
              <w:lastRenderedPageBreak/>
              <w:t>Phonics</w:t>
            </w:r>
          </w:p>
        </w:tc>
        <w:tc>
          <w:tcPr>
            <w:tcW w:w="7002" w:type="dxa"/>
          </w:tcPr>
          <w:p w:rsidR="00C34E66" w:rsidRDefault="00C34E66" w:rsidP="00C34E66">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 xml:space="preserve">The letter n sound- listen to the song </w:t>
            </w:r>
          </w:p>
          <w:p w:rsidR="00C34E66" w:rsidRPr="000657A5" w:rsidRDefault="00C34E66" w:rsidP="00C34E66">
            <w:pPr>
              <w:rPr>
                <w:rFonts w:ascii="Comic Sans MS" w:hAnsi="Comic Sans MS"/>
                <w:noProof/>
                <w:sz w:val="24"/>
                <w:szCs w:val="24"/>
                <w:lang w:eastAsia="en-IE"/>
              </w:rPr>
            </w:pPr>
            <w:hyperlink r:id="rId7" w:history="1">
              <w:r w:rsidRPr="00880D3B">
                <w:rPr>
                  <w:rStyle w:val="Hyperlink"/>
                  <w:rFonts w:ascii="Comic Sans MS" w:hAnsi="Comic Sans MS"/>
                  <w:noProof/>
                  <w:sz w:val="24"/>
                  <w:szCs w:val="24"/>
                  <w:lang w:eastAsia="en-IE"/>
                </w:rPr>
                <w:t>https://www.watchkin.com/49da7ad3ef</w:t>
              </w:r>
            </w:hyperlink>
            <w:r>
              <w:rPr>
                <w:rFonts w:ascii="Comic Sans MS" w:hAnsi="Comic Sans MS"/>
                <w:noProof/>
                <w:sz w:val="24"/>
                <w:szCs w:val="24"/>
                <w:lang w:eastAsia="en-IE"/>
              </w:rPr>
              <w:t xml:space="preserve"> </w:t>
            </w:r>
          </w:p>
          <w:p w:rsidR="00C34E66" w:rsidRPr="00764100" w:rsidRDefault="00C34E66" w:rsidP="00C34E66">
            <w:pPr>
              <w:rPr>
                <w:rFonts w:ascii="Comic Sans MS" w:hAnsi="Comic Sans MS"/>
                <w:noProof/>
                <w:sz w:val="24"/>
                <w:szCs w:val="24"/>
                <w:lang w:eastAsia="en-IE"/>
              </w:rPr>
            </w:pPr>
          </w:p>
          <w:p w:rsidR="00C34E66" w:rsidRDefault="00C34E66" w:rsidP="00C34E66">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Listen to the ‘n</w:t>
            </w:r>
            <w:r w:rsidRPr="00771860">
              <w:rPr>
                <w:rFonts w:ascii="Comic Sans MS" w:hAnsi="Comic Sans MS"/>
                <w:noProof/>
                <w:sz w:val="24"/>
                <w:szCs w:val="24"/>
                <w:lang w:eastAsia="en-IE"/>
              </w:rPr>
              <w:t>’ st</w:t>
            </w:r>
            <w:r>
              <w:rPr>
                <w:rFonts w:ascii="Comic Sans MS" w:hAnsi="Comic Sans MS"/>
                <w:noProof/>
                <w:sz w:val="24"/>
                <w:szCs w:val="24"/>
                <w:lang w:eastAsia="en-IE"/>
              </w:rPr>
              <w:t>ory- see if you can hear some ‘n</w:t>
            </w:r>
            <w:r w:rsidRPr="00771860">
              <w:rPr>
                <w:rFonts w:ascii="Comic Sans MS" w:hAnsi="Comic Sans MS"/>
                <w:noProof/>
                <w:sz w:val="24"/>
                <w:szCs w:val="24"/>
                <w:lang w:eastAsia="en-IE"/>
              </w:rPr>
              <w:t xml:space="preserve">’ words  </w:t>
            </w:r>
          </w:p>
          <w:p w:rsidR="00C34E66" w:rsidRPr="000657A5" w:rsidRDefault="00C34E66" w:rsidP="00C34E66">
            <w:pPr>
              <w:pStyle w:val="ListParagraph"/>
              <w:rPr>
                <w:rFonts w:ascii="Comic Sans MS" w:hAnsi="Comic Sans MS"/>
                <w:noProof/>
                <w:sz w:val="24"/>
                <w:szCs w:val="24"/>
                <w:lang w:eastAsia="en-IE"/>
              </w:rPr>
            </w:pPr>
            <w:r w:rsidRPr="00771860">
              <w:rPr>
                <w:rFonts w:ascii="Comic Sans MS" w:hAnsi="Comic Sans MS"/>
                <w:noProof/>
                <w:sz w:val="24"/>
                <w:szCs w:val="24"/>
                <w:lang w:eastAsia="en-IE"/>
              </w:rPr>
              <w:t xml:space="preserve">      </w:t>
            </w:r>
          </w:p>
          <w:p w:rsidR="00C34E66" w:rsidRPr="000657A5" w:rsidRDefault="00C34E66" w:rsidP="00C34E66">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Sounds like phonics: pg. 44 (letter n</w:t>
            </w:r>
            <w:r w:rsidRPr="00771860">
              <w:rPr>
                <w:rFonts w:ascii="Comic Sans MS" w:hAnsi="Comic Sans MS"/>
                <w:noProof/>
                <w:sz w:val="24"/>
                <w:szCs w:val="24"/>
                <w:lang w:eastAsia="en-IE"/>
              </w:rPr>
              <w:t>)</w:t>
            </w:r>
          </w:p>
        </w:tc>
        <w:tc>
          <w:tcPr>
            <w:tcW w:w="5614" w:type="dxa"/>
          </w:tcPr>
          <w:p w:rsidR="00C34E66" w:rsidRDefault="00C34E66" w:rsidP="00C34E66">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 xml:space="preserve">video on   </w:t>
            </w:r>
            <w:r w:rsidRPr="00771860">
              <w:rPr>
                <w:noProof/>
                <w:sz w:val="24"/>
                <w:szCs w:val="24"/>
                <w:lang w:val="en-GB" w:eastAsia="en-GB"/>
              </w:rPr>
              <w:drawing>
                <wp:inline distT="0" distB="0" distL="0" distR="0" wp14:anchorId="78AB2864" wp14:editId="59397A90">
                  <wp:extent cx="766264" cy="46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p w:rsidR="00C34E66" w:rsidRDefault="00C34E66" w:rsidP="00C34E66">
            <w:pPr>
              <w:rPr>
                <w:rFonts w:ascii="Comic Sans MS" w:hAnsi="Comic Sans MS"/>
                <w:noProof/>
                <w:sz w:val="24"/>
                <w:szCs w:val="24"/>
                <w:lang w:eastAsia="en-IE"/>
              </w:rPr>
            </w:pPr>
          </w:p>
          <w:p w:rsidR="00C34E66" w:rsidRDefault="00C34E66" w:rsidP="00C34E66">
            <w:pPr>
              <w:rPr>
                <w:rFonts w:ascii="Comic Sans MS" w:hAnsi="Comic Sans MS"/>
                <w:noProof/>
                <w:sz w:val="24"/>
                <w:szCs w:val="24"/>
                <w:lang w:eastAsia="en-IE"/>
              </w:rPr>
            </w:pPr>
          </w:p>
          <w:p w:rsidR="00C34E66" w:rsidRPr="00DA15F9" w:rsidRDefault="00C34E66" w:rsidP="00C34E66">
            <w:pPr>
              <w:pStyle w:val="ListParagraph"/>
              <w:numPr>
                <w:ilvl w:val="0"/>
                <w:numId w:val="1"/>
              </w:numPr>
              <w:rPr>
                <w:noProof/>
                <w:sz w:val="24"/>
                <w:szCs w:val="24"/>
                <w:lang w:val="en-GB" w:eastAsia="en-GB"/>
              </w:rPr>
            </w:pPr>
            <w:r w:rsidRPr="00DA15F9">
              <w:rPr>
                <w:rFonts w:ascii="Comic Sans MS" w:hAnsi="Comic Sans MS"/>
                <w:noProof/>
                <w:sz w:val="24"/>
                <w:szCs w:val="24"/>
                <w:lang w:eastAsia="en-IE"/>
              </w:rPr>
              <w:t xml:space="preserve">video on    </w:t>
            </w:r>
            <w:r w:rsidRPr="00771860">
              <w:rPr>
                <w:noProof/>
                <w:lang w:val="en-GB" w:eastAsia="en-GB"/>
              </w:rPr>
              <w:drawing>
                <wp:inline distT="0" distB="0" distL="0" distR="0" wp14:anchorId="0D1FD86F" wp14:editId="19BEBFF1">
                  <wp:extent cx="766264"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C34E66" w:rsidRPr="00771860" w:rsidTr="00472BEA">
        <w:trPr>
          <w:trHeight w:val="1259"/>
        </w:trPr>
        <w:tc>
          <w:tcPr>
            <w:tcW w:w="1332" w:type="dxa"/>
          </w:tcPr>
          <w:p w:rsidR="00C34E66" w:rsidRPr="00771860" w:rsidRDefault="00C34E66" w:rsidP="00C34E66">
            <w:pPr>
              <w:jc w:val="center"/>
              <w:rPr>
                <w:rFonts w:ascii="Comic Sans MS" w:hAnsi="Comic Sans MS"/>
                <w:b/>
                <w:noProof/>
                <w:sz w:val="24"/>
                <w:szCs w:val="24"/>
                <w:lang w:eastAsia="en-IE"/>
              </w:rPr>
            </w:pPr>
            <w:r>
              <w:rPr>
                <w:rFonts w:ascii="Comic Sans MS" w:hAnsi="Comic Sans MS"/>
                <w:b/>
                <w:noProof/>
                <w:sz w:val="24"/>
                <w:szCs w:val="24"/>
                <w:lang w:eastAsia="en-IE"/>
              </w:rPr>
              <w:t>News time</w:t>
            </w:r>
          </w:p>
        </w:tc>
        <w:tc>
          <w:tcPr>
            <w:tcW w:w="7002" w:type="dxa"/>
          </w:tcPr>
          <w:p w:rsidR="00C34E66" w:rsidRDefault="00C34E66" w:rsidP="00C34E66">
            <w:pPr>
              <w:rPr>
                <w:rFonts w:ascii="Comic Sans MS" w:hAnsi="Comic Sans MS"/>
                <w:noProof/>
                <w:sz w:val="24"/>
                <w:szCs w:val="24"/>
                <w:lang w:eastAsia="en-IE"/>
              </w:rPr>
            </w:pPr>
            <w:r>
              <w:rPr>
                <w:rFonts w:ascii="Comic Sans MS" w:hAnsi="Comic Sans MS"/>
                <w:noProof/>
                <w:sz w:val="24"/>
                <w:szCs w:val="24"/>
                <w:lang w:eastAsia="en-IE"/>
              </w:rPr>
              <w:t>Pupils can share a photo/ record a voice note/ record a video on seesaw to tell me some of their news (if they wish). Maybe it’s what they did for the weekend, maybe something they have enjoyed playing with recently, something they watched on tv, something about their pet etc.</w:t>
            </w:r>
          </w:p>
          <w:p w:rsidR="00C34E66" w:rsidRPr="004B24EF" w:rsidRDefault="00C34E66" w:rsidP="00C34E66">
            <w:pPr>
              <w:rPr>
                <w:rFonts w:ascii="Comic Sans MS" w:hAnsi="Comic Sans MS"/>
                <w:noProof/>
                <w:sz w:val="24"/>
                <w:szCs w:val="24"/>
                <w:lang w:eastAsia="en-IE"/>
              </w:rPr>
            </w:pPr>
          </w:p>
        </w:tc>
        <w:tc>
          <w:tcPr>
            <w:tcW w:w="5614" w:type="dxa"/>
          </w:tcPr>
          <w:p w:rsidR="00C34E66" w:rsidRPr="00771860" w:rsidRDefault="00C34E66" w:rsidP="00C34E66">
            <w:pPr>
              <w:pStyle w:val="ListParagraph"/>
              <w:rPr>
                <w:rFonts w:ascii="Comic Sans MS" w:hAnsi="Comic Sans MS"/>
                <w:noProof/>
                <w:sz w:val="24"/>
                <w:szCs w:val="24"/>
                <w:lang w:eastAsia="en-IE"/>
              </w:rPr>
            </w:pPr>
          </w:p>
        </w:tc>
      </w:tr>
      <w:tr w:rsidR="00C34E66" w:rsidRPr="00771860" w:rsidTr="00140EBD">
        <w:trPr>
          <w:trHeight w:val="2117"/>
        </w:trPr>
        <w:tc>
          <w:tcPr>
            <w:tcW w:w="1332" w:type="dxa"/>
          </w:tcPr>
          <w:p w:rsidR="00C34E66" w:rsidRDefault="00C34E66" w:rsidP="00C34E66">
            <w:pPr>
              <w:jc w:val="center"/>
              <w:rPr>
                <w:rFonts w:ascii="Comic Sans MS" w:hAnsi="Comic Sans MS"/>
                <w:b/>
                <w:noProof/>
                <w:sz w:val="24"/>
                <w:szCs w:val="24"/>
                <w:lang w:eastAsia="en-IE"/>
              </w:rPr>
            </w:pPr>
            <w:r>
              <w:rPr>
                <w:rFonts w:ascii="Comic Sans MS" w:hAnsi="Comic Sans MS"/>
                <w:b/>
                <w:noProof/>
                <w:sz w:val="24"/>
                <w:szCs w:val="24"/>
                <w:lang w:eastAsia="en-IE"/>
              </w:rPr>
              <w:t>Literacy</w:t>
            </w:r>
          </w:p>
        </w:tc>
        <w:tc>
          <w:tcPr>
            <w:tcW w:w="7002" w:type="dxa"/>
          </w:tcPr>
          <w:p w:rsidR="00C34E66" w:rsidRDefault="00C34E66" w:rsidP="00C34E66">
            <w:pPr>
              <w:rPr>
                <w:rFonts w:ascii="Comic Sans MS" w:hAnsi="Comic Sans MS"/>
                <w:noProof/>
                <w:sz w:val="24"/>
                <w:szCs w:val="24"/>
                <w:lang w:eastAsia="en-IE"/>
              </w:rPr>
            </w:pPr>
            <w:r>
              <w:rPr>
                <w:rFonts w:ascii="Comic Sans MS" w:hAnsi="Comic Sans MS"/>
                <w:noProof/>
                <w:sz w:val="24"/>
                <w:szCs w:val="24"/>
                <w:lang w:eastAsia="en-IE"/>
              </w:rPr>
              <w:t>Introducing blending – as we are learning our letter sounds we are going to begin putting these together to start reading some 2/ 3 letter words e.g. sat, it etc. Initially we are going to concentrate on listening to the sounds and seeing if they can blend them together to make the word. The video on seesaw will explain more on this.</w:t>
            </w:r>
          </w:p>
          <w:p w:rsidR="00C34E66" w:rsidRPr="00FE69A8" w:rsidRDefault="00C34E66" w:rsidP="00C34E66">
            <w:pPr>
              <w:rPr>
                <w:rFonts w:ascii="Comic Sans MS" w:hAnsi="Comic Sans MS"/>
                <w:noProof/>
                <w:sz w:val="24"/>
                <w:szCs w:val="24"/>
                <w:lang w:eastAsia="en-IE"/>
              </w:rPr>
            </w:pPr>
          </w:p>
        </w:tc>
        <w:tc>
          <w:tcPr>
            <w:tcW w:w="5614" w:type="dxa"/>
          </w:tcPr>
          <w:p w:rsidR="00C34E66" w:rsidRPr="00FE69A8" w:rsidRDefault="00C34E66" w:rsidP="00C34E66">
            <w:pPr>
              <w:rPr>
                <w:rFonts w:ascii="Comic Sans MS" w:hAnsi="Comic Sans MS"/>
                <w:noProof/>
                <w:sz w:val="24"/>
                <w:szCs w:val="24"/>
                <w:lang w:eastAsia="en-IE"/>
              </w:rPr>
            </w:pPr>
            <w:r w:rsidRPr="00DA15F9">
              <w:rPr>
                <w:rFonts w:ascii="Comic Sans MS" w:hAnsi="Comic Sans MS"/>
                <w:noProof/>
                <w:sz w:val="24"/>
                <w:szCs w:val="24"/>
                <w:lang w:eastAsia="en-IE"/>
              </w:rPr>
              <w:t xml:space="preserve">video on    </w:t>
            </w:r>
            <w:r w:rsidRPr="00771860">
              <w:rPr>
                <w:noProof/>
                <w:lang w:val="en-GB" w:eastAsia="en-GB"/>
              </w:rPr>
              <w:drawing>
                <wp:inline distT="0" distB="0" distL="0" distR="0" wp14:anchorId="45D63B12" wp14:editId="46A4F60F">
                  <wp:extent cx="766264" cy="46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C34E66" w:rsidRPr="00771860" w:rsidTr="00472BEA">
        <w:trPr>
          <w:trHeight w:val="316"/>
        </w:trPr>
        <w:tc>
          <w:tcPr>
            <w:tcW w:w="1332" w:type="dxa"/>
          </w:tcPr>
          <w:p w:rsidR="00C34E66" w:rsidRPr="00771860" w:rsidRDefault="00C34E66" w:rsidP="00C34E66">
            <w:pPr>
              <w:jc w:val="center"/>
              <w:rPr>
                <w:rFonts w:ascii="Comic Sans MS" w:hAnsi="Comic Sans MS"/>
                <w:b/>
                <w:noProof/>
                <w:sz w:val="24"/>
                <w:szCs w:val="24"/>
                <w:lang w:eastAsia="en-IE"/>
              </w:rPr>
            </w:pPr>
            <w:r w:rsidRPr="00771860">
              <w:rPr>
                <w:rFonts w:ascii="Comic Sans MS" w:hAnsi="Comic Sans MS"/>
                <w:b/>
                <w:noProof/>
                <w:sz w:val="24"/>
                <w:szCs w:val="24"/>
                <w:lang w:eastAsia="en-IE"/>
              </w:rPr>
              <w:t>Play time</w:t>
            </w:r>
          </w:p>
        </w:tc>
        <w:tc>
          <w:tcPr>
            <w:tcW w:w="7002" w:type="dxa"/>
          </w:tcPr>
          <w:p w:rsidR="00C34E66" w:rsidRPr="00771860" w:rsidRDefault="00C34E66" w:rsidP="00C34E66">
            <w:pPr>
              <w:rPr>
                <w:rFonts w:ascii="Comic Sans MS" w:hAnsi="Comic Sans MS"/>
                <w:noProof/>
                <w:sz w:val="24"/>
                <w:szCs w:val="24"/>
                <w:lang w:eastAsia="en-IE"/>
              </w:rPr>
            </w:pPr>
          </w:p>
        </w:tc>
        <w:tc>
          <w:tcPr>
            <w:tcW w:w="5614" w:type="dxa"/>
          </w:tcPr>
          <w:p w:rsidR="00C34E66" w:rsidRPr="00771860" w:rsidRDefault="00C34E66" w:rsidP="00C34E66">
            <w:pPr>
              <w:rPr>
                <w:rFonts w:ascii="Comic Sans MS" w:hAnsi="Comic Sans MS"/>
                <w:noProof/>
                <w:sz w:val="24"/>
                <w:szCs w:val="24"/>
                <w:lang w:eastAsia="en-IE"/>
              </w:rPr>
            </w:pPr>
          </w:p>
        </w:tc>
      </w:tr>
    </w:tbl>
    <w:p w:rsidR="00C543EE" w:rsidRDefault="00C543EE" w:rsidP="00C543EE">
      <w:pPr>
        <w:rPr>
          <w:rFonts w:ascii="Comic Sans MS" w:hAnsi="Comic Sans MS"/>
          <w:noProof/>
          <w:sz w:val="24"/>
          <w:szCs w:val="24"/>
          <w:lang w:eastAsia="en-IE"/>
        </w:rPr>
      </w:pPr>
    </w:p>
    <w:p w:rsidR="00BF74B8" w:rsidRDefault="00BF74B8" w:rsidP="00C543EE">
      <w:pPr>
        <w:rPr>
          <w:rFonts w:ascii="Comic Sans MS" w:hAnsi="Comic Sans MS"/>
          <w:noProof/>
          <w:sz w:val="24"/>
          <w:szCs w:val="24"/>
          <w:lang w:eastAsia="en-IE"/>
        </w:rPr>
      </w:pPr>
    </w:p>
    <w:p w:rsidR="00E117F3" w:rsidRDefault="00E117F3" w:rsidP="00C543EE">
      <w:pPr>
        <w:rPr>
          <w:rFonts w:ascii="Comic Sans MS" w:hAnsi="Comic Sans MS"/>
          <w:noProof/>
          <w:sz w:val="24"/>
          <w:szCs w:val="24"/>
          <w:lang w:eastAsia="en-IE"/>
        </w:rPr>
      </w:pPr>
    </w:p>
    <w:p w:rsidR="00E117F3" w:rsidRDefault="00E117F3" w:rsidP="00C543EE">
      <w:pPr>
        <w:rPr>
          <w:rFonts w:ascii="Comic Sans MS" w:hAnsi="Comic Sans MS"/>
          <w:noProof/>
          <w:sz w:val="24"/>
          <w:szCs w:val="24"/>
          <w:lang w:eastAsia="en-IE"/>
        </w:rPr>
      </w:pPr>
    </w:p>
    <w:p w:rsidR="00E117F3" w:rsidRPr="00771860" w:rsidRDefault="00E117F3" w:rsidP="00C543EE">
      <w:pPr>
        <w:rPr>
          <w:rFonts w:ascii="Comic Sans MS" w:hAnsi="Comic Sans MS"/>
          <w:noProof/>
          <w:sz w:val="24"/>
          <w:szCs w:val="24"/>
          <w:lang w:eastAsia="en-IE"/>
        </w:rPr>
      </w:pPr>
    </w:p>
    <w:p w:rsidR="00C543EE" w:rsidRPr="00771860" w:rsidRDefault="00C543EE" w:rsidP="00C543EE">
      <w:pPr>
        <w:rPr>
          <w:rFonts w:ascii="Comic Sans MS" w:hAnsi="Comic Sans MS"/>
          <w:b/>
          <w:noProof/>
          <w:sz w:val="24"/>
          <w:szCs w:val="24"/>
          <w:u w:val="single"/>
          <w:lang w:eastAsia="en-IE"/>
        </w:rPr>
      </w:pPr>
      <w:r w:rsidRPr="00771860">
        <w:rPr>
          <w:rFonts w:ascii="Comic Sans MS" w:hAnsi="Comic Sans MS"/>
          <w:b/>
          <w:noProof/>
          <w:sz w:val="24"/>
          <w:szCs w:val="24"/>
          <w:u w:val="single"/>
          <w:lang w:eastAsia="en-IE"/>
        </w:rPr>
        <w:t>Wednesday:</w:t>
      </w:r>
    </w:p>
    <w:tbl>
      <w:tblPr>
        <w:tblStyle w:val="TableGrid"/>
        <w:tblW w:w="0" w:type="auto"/>
        <w:tblLook w:val="04A0" w:firstRow="1" w:lastRow="0" w:firstColumn="1" w:lastColumn="0" w:noHBand="0" w:noVBand="1"/>
      </w:tblPr>
      <w:tblGrid>
        <w:gridCol w:w="1332"/>
        <w:gridCol w:w="6639"/>
        <w:gridCol w:w="5977"/>
      </w:tblGrid>
      <w:tr w:rsidR="00C543EE" w:rsidRPr="00771860" w:rsidTr="00472BEA">
        <w:trPr>
          <w:trHeight w:val="1010"/>
        </w:trPr>
        <w:tc>
          <w:tcPr>
            <w:tcW w:w="104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Maths</w:t>
            </w:r>
          </w:p>
        </w:tc>
        <w:tc>
          <w:tcPr>
            <w:tcW w:w="6769" w:type="dxa"/>
          </w:tcPr>
          <w:p w:rsidR="00C543EE" w:rsidRPr="00FE69A8" w:rsidRDefault="00C543EE" w:rsidP="00C543EE">
            <w:pPr>
              <w:pStyle w:val="ListParagraph"/>
              <w:numPr>
                <w:ilvl w:val="0"/>
                <w:numId w:val="1"/>
              </w:numPr>
              <w:rPr>
                <w:rFonts w:ascii="Comic Sans MS" w:hAnsi="Comic Sans MS"/>
                <w:noProof/>
                <w:sz w:val="24"/>
                <w:szCs w:val="24"/>
                <w:lang w:eastAsia="en-IE"/>
              </w:rPr>
            </w:pPr>
            <w:r w:rsidRPr="00FE69A8">
              <w:rPr>
                <w:rFonts w:ascii="Comic Sans MS" w:hAnsi="Comic Sans MS"/>
                <w:noProof/>
                <w:sz w:val="24"/>
                <w:szCs w:val="24"/>
                <w:lang w:eastAsia="en-IE"/>
              </w:rPr>
              <w:t>Busy at maths: pg. 56- counting sets of 1, 2, 3</w:t>
            </w:r>
          </w:p>
        </w:tc>
        <w:tc>
          <w:tcPr>
            <w:tcW w:w="6137" w:type="dxa"/>
          </w:tcPr>
          <w:p w:rsidR="00C543EE" w:rsidRPr="00771860" w:rsidRDefault="00C543EE" w:rsidP="00C543EE">
            <w:pPr>
              <w:pStyle w:val="ListParagraph"/>
              <w:numPr>
                <w:ilvl w:val="0"/>
                <w:numId w:val="1"/>
              </w:numPr>
              <w:rPr>
                <w:noProof/>
                <w:sz w:val="24"/>
                <w:szCs w:val="24"/>
                <w:lang w:val="en-GB" w:eastAsia="en-GB"/>
              </w:rPr>
            </w:pPr>
            <w:r w:rsidRPr="006B1876">
              <w:rPr>
                <w:rFonts w:ascii="Comic Sans MS" w:hAnsi="Comic Sans MS"/>
                <w:noProof/>
                <w:sz w:val="24"/>
                <w:szCs w:val="24"/>
                <w:lang w:eastAsia="en-IE"/>
              </w:rPr>
              <w:t xml:space="preserve">video on </w:t>
            </w:r>
            <w:r>
              <w:rPr>
                <w:rFonts w:ascii="Comic Sans MS" w:hAnsi="Comic Sans MS"/>
                <w:noProof/>
                <w:sz w:val="24"/>
                <w:szCs w:val="24"/>
                <w:lang w:eastAsia="en-IE"/>
              </w:rPr>
              <w:t xml:space="preserve">   </w:t>
            </w:r>
            <w:r w:rsidRPr="00771860">
              <w:rPr>
                <w:noProof/>
                <w:lang w:val="en-GB" w:eastAsia="en-GB"/>
              </w:rPr>
              <w:drawing>
                <wp:inline distT="0" distB="0" distL="0" distR="0" wp14:anchorId="2F5E9BB5" wp14:editId="5B884392">
                  <wp:extent cx="766264" cy="466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C543EE" w:rsidRPr="00771860" w:rsidTr="00472BEA">
        <w:trPr>
          <w:trHeight w:val="1706"/>
        </w:trPr>
        <w:tc>
          <w:tcPr>
            <w:tcW w:w="104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Phonics</w:t>
            </w:r>
          </w:p>
        </w:tc>
        <w:tc>
          <w:tcPr>
            <w:tcW w:w="6769" w:type="dxa"/>
          </w:tcPr>
          <w:p w:rsidR="00C543EE" w:rsidRPr="00771860" w:rsidRDefault="00C34E66" w:rsidP="00C543EE">
            <w:pPr>
              <w:pStyle w:val="ListParagraph"/>
              <w:numPr>
                <w:ilvl w:val="0"/>
                <w:numId w:val="1"/>
              </w:numPr>
              <w:rPr>
                <w:rFonts w:ascii="Comic Sans MS" w:hAnsi="Comic Sans MS"/>
                <w:noProof/>
                <w:sz w:val="24"/>
                <w:szCs w:val="24"/>
                <w:lang w:eastAsia="en-IE"/>
              </w:rPr>
            </w:pPr>
            <w:hyperlink r:id="rId8" w:history="1">
              <w:r w:rsidR="00C543EE" w:rsidRPr="00771860">
                <w:rPr>
                  <w:rStyle w:val="Hyperlink"/>
                  <w:rFonts w:ascii="Comic Sans MS" w:hAnsi="Comic Sans MS"/>
                  <w:noProof/>
                  <w:sz w:val="24"/>
                  <w:szCs w:val="24"/>
                  <w:lang w:eastAsia="en-IE"/>
                </w:rPr>
                <w:t>https://slp.cjfallon.ie/</w:t>
              </w:r>
            </w:hyperlink>
          </w:p>
          <w:p w:rsidR="00C543EE" w:rsidRPr="00771860" w:rsidRDefault="00C543EE" w:rsidP="00C543EE">
            <w:pPr>
              <w:pStyle w:val="ListParagraph"/>
              <w:numPr>
                <w:ilvl w:val="0"/>
                <w:numId w:val="2"/>
              </w:numPr>
              <w:rPr>
                <w:rFonts w:ascii="Comic Sans MS" w:hAnsi="Comic Sans MS"/>
                <w:noProof/>
                <w:sz w:val="24"/>
                <w:szCs w:val="24"/>
                <w:lang w:eastAsia="en-IE"/>
              </w:rPr>
            </w:pPr>
            <w:r w:rsidRPr="00771860">
              <w:rPr>
                <w:rFonts w:ascii="Comic Sans MS" w:hAnsi="Comic Sans MS"/>
                <w:noProof/>
                <w:sz w:val="24"/>
                <w:szCs w:val="24"/>
                <w:lang w:eastAsia="en-IE"/>
              </w:rPr>
              <w:t>Click Sounds like Phonics A</w:t>
            </w:r>
          </w:p>
          <w:p w:rsidR="00C543EE" w:rsidRPr="00771860" w:rsidRDefault="00C543EE" w:rsidP="00C543EE">
            <w:pPr>
              <w:pStyle w:val="ListParagraph"/>
              <w:numPr>
                <w:ilvl w:val="0"/>
                <w:numId w:val="2"/>
              </w:numPr>
              <w:rPr>
                <w:rFonts w:ascii="Comic Sans MS" w:hAnsi="Comic Sans MS"/>
                <w:noProof/>
                <w:sz w:val="24"/>
                <w:szCs w:val="24"/>
                <w:lang w:eastAsia="en-IE"/>
              </w:rPr>
            </w:pPr>
            <w:r>
              <w:rPr>
                <w:rFonts w:ascii="Comic Sans MS" w:hAnsi="Comic Sans MS"/>
                <w:noProof/>
                <w:sz w:val="24"/>
                <w:szCs w:val="24"/>
                <w:lang w:eastAsia="en-IE"/>
              </w:rPr>
              <w:t>Click unit 2</w:t>
            </w:r>
            <w:r w:rsidRPr="00771860">
              <w:rPr>
                <w:rFonts w:ascii="Comic Sans MS" w:hAnsi="Comic Sans MS"/>
                <w:noProof/>
                <w:sz w:val="24"/>
                <w:szCs w:val="24"/>
                <w:lang w:eastAsia="en-IE"/>
              </w:rPr>
              <w:t xml:space="preserve"> the </w:t>
            </w:r>
            <w:r>
              <w:rPr>
                <w:rFonts w:ascii="Comic Sans MS" w:hAnsi="Comic Sans MS"/>
                <w:noProof/>
                <w:sz w:val="24"/>
                <w:szCs w:val="24"/>
                <w:lang w:eastAsia="en-IE"/>
              </w:rPr>
              <w:t>market</w:t>
            </w:r>
          </w:p>
          <w:p w:rsidR="00C543EE" w:rsidRDefault="00C543EE" w:rsidP="00C543EE">
            <w:pPr>
              <w:pStyle w:val="ListParagraph"/>
              <w:numPr>
                <w:ilvl w:val="0"/>
                <w:numId w:val="2"/>
              </w:numPr>
              <w:rPr>
                <w:rFonts w:ascii="Comic Sans MS" w:hAnsi="Comic Sans MS"/>
                <w:noProof/>
                <w:sz w:val="24"/>
                <w:szCs w:val="24"/>
                <w:lang w:eastAsia="en-IE"/>
              </w:rPr>
            </w:pPr>
            <w:r>
              <w:rPr>
                <w:rFonts w:ascii="Comic Sans MS" w:hAnsi="Comic Sans MS"/>
                <w:noProof/>
                <w:sz w:val="24"/>
                <w:szCs w:val="24"/>
                <w:lang w:eastAsia="en-IE"/>
              </w:rPr>
              <w:t xml:space="preserve">Click i </w:t>
            </w:r>
            <w:r w:rsidRPr="00771860">
              <w:rPr>
                <w:rFonts w:ascii="Comic Sans MS" w:hAnsi="Comic Sans MS"/>
                <w:noProof/>
                <w:sz w:val="24"/>
                <w:szCs w:val="24"/>
                <w:lang w:eastAsia="en-IE"/>
              </w:rPr>
              <w:t>and complete the various activities on that page.</w:t>
            </w:r>
          </w:p>
          <w:p w:rsidR="00C543EE" w:rsidRDefault="00C543EE" w:rsidP="00446B13">
            <w:pPr>
              <w:rPr>
                <w:rFonts w:ascii="Comic Sans MS" w:hAnsi="Comic Sans MS"/>
                <w:noProof/>
                <w:sz w:val="24"/>
                <w:szCs w:val="24"/>
                <w:lang w:eastAsia="en-IE"/>
              </w:rPr>
            </w:pPr>
          </w:p>
          <w:p w:rsidR="00C543EE" w:rsidRPr="00771860" w:rsidRDefault="00C543EE" w:rsidP="00C543EE">
            <w:pPr>
              <w:pStyle w:val="ListParagraph"/>
              <w:numPr>
                <w:ilvl w:val="0"/>
                <w:numId w:val="1"/>
              </w:numPr>
              <w:rPr>
                <w:rFonts w:ascii="Comic Sans MS" w:hAnsi="Comic Sans MS"/>
                <w:noProof/>
                <w:sz w:val="24"/>
                <w:szCs w:val="24"/>
                <w:lang w:eastAsia="en-IE"/>
              </w:rPr>
            </w:pPr>
            <w:r w:rsidRPr="00771860">
              <w:rPr>
                <w:rFonts w:ascii="Comic Sans MS" w:hAnsi="Comic Sans MS"/>
                <w:noProof/>
                <w:sz w:val="24"/>
                <w:szCs w:val="24"/>
                <w:lang w:eastAsia="en-IE"/>
              </w:rPr>
              <w:t>S</w:t>
            </w:r>
            <w:r>
              <w:rPr>
                <w:rFonts w:ascii="Comic Sans MS" w:hAnsi="Comic Sans MS"/>
                <w:noProof/>
                <w:sz w:val="24"/>
                <w:szCs w:val="24"/>
                <w:lang w:eastAsia="en-IE"/>
              </w:rPr>
              <w:t>ounds like phonics: pg. 45 (letter n</w:t>
            </w:r>
            <w:r w:rsidRPr="00771860">
              <w:rPr>
                <w:rFonts w:ascii="Comic Sans MS" w:hAnsi="Comic Sans MS"/>
                <w:noProof/>
                <w:sz w:val="24"/>
                <w:szCs w:val="24"/>
                <w:lang w:eastAsia="en-IE"/>
              </w:rPr>
              <w:t>)</w:t>
            </w:r>
          </w:p>
          <w:p w:rsidR="00C543EE" w:rsidRPr="00771860" w:rsidRDefault="00C543EE" w:rsidP="00446B13">
            <w:pPr>
              <w:pStyle w:val="ListParagraph"/>
              <w:rPr>
                <w:rFonts w:ascii="Comic Sans MS" w:hAnsi="Comic Sans MS"/>
                <w:noProof/>
                <w:sz w:val="24"/>
                <w:szCs w:val="24"/>
                <w:lang w:eastAsia="en-IE"/>
              </w:rPr>
            </w:pPr>
          </w:p>
          <w:p w:rsidR="00C543EE" w:rsidRPr="0073466E" w:rsidRDefault="00C543EE" w:rsidP="00C543EE">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www.starfall.com – letter n</w:t>
            </w:r>
            <w:r w:rsidRPr="00771860">
              <w:rPr>
                <w:rFonts w:ascii="Comic Sans MS" w:hAnsi="Comic Sans MS"/>
                <w:noProof/>
                <w:sz w:val="24"/>
                <w:szCs w:val="24"/>
                <w:lang w:eastAsia="en-IE"/>
              </w:rPr>
              <w:t xml:space="preserve">- follow the link         </w:t>
            </w:r>
          </w:p>
        </w:tc>
        <w:tc>
          <w:tcPr>
            <w:tcW w:w="6137" w:type="dxa"/>
          </w:tcPr>
          <w:p w:rsidR="00C543EE" w:rsidRDefault="00C543EE" w:rsidP="00446B13"/>
          <w:p w:rsidR="00C543EE" w:rsidRDefault="00C543EE" w:rsidP="00446B13"/>
          <w:p w:rsidR="00C543EE" w:rsidRDefault="00C543EE" w:rsidP="00446B13"/>
          <w:p w:rsidR="00C543EE" w:rsidRDefault="00C543EE" w:rsidP="00446B13"/>
          <w:p w:rsidR="00C543EE" w:rsidRDefault="00C543EE" w:rsidP="00446B13"/>
          <w:p w:rsidR="00C543EE" w:rsidRDefault="00C543EE" w:rsidP="00446B13">
            <w:r w:rsidRPr="006B1876">
              <w:rPr>
                <w:rFonts w:ascii="Comic Sans MS" w:hAnsi="Comic Sans MS"/>
                <w:noProof/>
                <w:sz w:val="24"/>
                <w:szCs w:val="24"/>
                <w:lang w:eastAsia="en-IE"/>
              </w:rPr>
              <w:t xml:space="preserve">video on </w:t>
            </w:r>
            <w:r>
              <w:rPr>
                <w:rFonts w:ascii="Comic Sans MS" w:hAnsi="Comic Sans MS"/>
                <w:noProof/>
                <w:sz w:val="24"/>
                <w:szCs w:val="24"/>
                <w:lang w:eastAsia="en-IE"/>
              </w:rPr>
              <w:t xml:space="preserve">   </w:t>
            </w:r>
            <w:r w:rsidRPr="00771860">
              <w:rPr>
                <w:noProof/>
                <w:lang w:val="en-GB" w:eastAsia="en-GB"/>
              </w:rPr>
              <w:drawing>
                <wp:inline distT="0" distB="0" distL="0" distR="0" wp14:anchorId="1595298F" wp14:editId="16680D8C">
                  <wp:extent cx="766264"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p w:rsidR="00C543EE" w:rsidRDefault="00C543EE" w:rsidP="00446B13"/>
          <w:p w:rsidR="00C543EE" w:rsidRDefault="00C543EE" w:rsidP="00446B13"/>
        </w:tc>
      </w:tr>
      <w:tr w:rsidR="00472BEA" w:rsidRPr="00771860" w:rsidTr="00472BEA">
        <w:trPr>
          <w:trHeight w:val="303"/>
        </w:trPr>
        <w:tc>
          <w:tcPr>
            <w:tcW w:w="1042" w:type="dxa"/>
          </w:tcPr>
          <w:p w:rsidR="00472BEA" w:rsidRPr="00771860" w:rsidRDefault="00472BEA" w:rsidP="00472BEA">
            <w:pPr>
              <w:jc w:val="center"/>
              <w:rPr>
                <w:rFonts w:ascii="Comic Sans MS" w:hAnsi="Comic Sans MS"/>
                <w:b/>
                <w:noProof/>
                <w:sz w:val="24"/>
                <w:szCs w:val="24"/>
                <w:lang w:eastAsia="en-IE"/>
              </w:rPr>
            </w:pPr>
            <w:r>
              <w:rPr>
                <w:rFonts w:ascii="Comic Sans MS" w:hAnsi="Comic Sans MS"/>
                <w:b/>
                <w:noProof/>
                <w:sz w:val="24"/>
                <w:szCs w:val="24"/>
                <w:lang w:eastAsia="en-IE"/>
              </w:rPr>
              <w:t>Letter formation</w:t>
            </w:r>
          </w:p>
        </w:tc>
        <w:tc>
          <w:tcPr>
            <w:tcW w:w="6769" w:type="dxa"/>
          </w:tcPr>
          <w:p w:rsidR="00472BEA" w:rsidRDefault="00472BEA" w:rsidP="00472BEA">
            <w:pPr>
              <w:rPr>
                <w:rFonts w:ascii="Comic Sans MS" w:hAnsi="Comic Sans MS"/>
                <w:noProof/>
                <w:sz w:val="24"/>
                <w:szCs w:val="24"/>
                <w:lang w:eastAsia="en-IE"/>
              </w:rPr>
            </w:pPr>
            <w:r>
              <w:rPr>
                <w:rFonts w:ascii="Comic Sans MS" w:hAnsi="Comic Sans MS"/>
                <w:noProof/>
                <w:sz w:val="24"/>
                <w:szCs w:val="24"/>
                <w:lang w:eastAsia="en-IE"/>
              </w:rPr>
              <w:t>letter d- the rhyme is ‘make a c, up up, down and a kick’.</w:t>
            </w:r>
          </w:p>
          <w:p w:rsidR="00472BEA" w:rsidRPr="00ED137F" w:rsidRDefault="00472BEA" w:rsidP="00472BEA">
            <w:pPr>
              <w:rPr>
                <w:rFonts w:ascii="Comic Sans MS" w:hAnsi="Comic Sans MS"/>
                <w:noProof/>
                <w:sz w:val="24"/>
                <w:szCs w:val="24"/>
                <w:lang w:eastAsia="en-IE"/>
              </w:rPr>
            </w:pPr>
            <w:r>
              <w:rPr>
                <w:rFonts w:ascii="Comic Sans MS" w:hAnsi="Comic Sans MS"/>
                <w:noProof/>
                <w:sz w:val="24"/>
                <w:szCs w:val="24"/>
                <w:lang w:eastAsia="en-IE"/>
              </w:rPr>
              <w:t>As they are writing remind them to say this rhyme aloud.</w:t>
            </w:r>
            <w:r w:rsidR="001E0FA0">
              <w:rPr>
                <w:rFonts w:ascii="Comic Sans MS" w:hAnsi="Comic Sans MS"/>
                <w:noProof/>
                <w:sz w:val="24"/>
                <w:szCs w:val="24"/>
                <w:lang w:eastAsia="en-IE"/>
              </w:rPr>
              <w:t xml:space="preserve"> Practise in their scrapbook</w:t>
            </w:r>
          </w:p>
          <w:p w:rsidR="00472BEA" w:rsidRPr="00ED137F" w:rsidRDefault="00472BEA" w:rsidP="00472BEA">
            <w:pPr>
              <w:rPr>
                <w:rFonts w:ascii="Comic Sans MS" w:hAnsi="Comic Sans MS"/>
                <w:noProof/>
                <w:sz w:val="24"/>
                <w:szCs w:val="24"/>
                <w:lang w:eastAsia="en-IE"/>
              </w:rPr>
            </w:pPr>
          </w:p>
        </w:tc>
        <w:tc>
          <w:tcPr>
            <w:tcW w:w="6137" w:type="dxa"/>
          </w:tcPr>
          <w:p w:rsidR="00472BEA" w:rsidRPr="00D30922" w:rsidRDefault="00472BEA" w:rsidP="00472BEA">
            <w:pPr>
              <w:rPr>
                <w:rFonts w:ascii="Comic Sans MS" w:hAnsi="Comic Sans MS"/>
                <w:noProof/>
                <w:sz w:val="24"/>
                <w:szCs w:val="24"/>
                <w:lang w:eastAsia="en-IE"/>
              </w:rPr>
            </w:pPr>
            <w:r w:rsidRPr="00DA15F9">
              <w:rPr>
                <w:rFonts w:ascii="Comic Sans MS" w:hAnsi="Comic Sans MS"/>
                <w:noProof/>
                <w:sz w:val="24"/>
                <w:szCs w:val="24"/>
                <w:lang w:eastAsia="en-IE"/>
              </w:rPr>
              <w:t xml:space="preserve">video on    </w:t>
            </w:r>
            <w:r w:rsidRPr="00771860">
              <w:rPr>
                <w:noProof/>
                <w:lang w:val="en-GB" w:eastAsia="en-GB"/>
              </w:rPr>
              <w:drawing>
                <wp:inline distT="0" distB="0" distL="0" distR="0" wp14:anchorId="0DEFA0D1" wp14:editId="3CF939A2">
                  <wp:extent cx="766264" cy="46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2F50D1" w:rsidRPr="00771860" w:rsidTr="00472BEA">
        <w:trPr>
          <w:trHeight w:val="303"/>
        </w:trPr>
        <w:tc>
          <w:tcPr>
            <w:tcW w:w="1042" w:type="dxa"/>
          </w:tcPr>
          <w:p w:rsidR="002F50D1" w:rsidRDefault="002F50D1" w:rsidP="00472BEA">
            <w:pPr>
              <w:jc w:val="center"/>
              <w:rPr>
                <w:rFonts w:ascii="Comic Sans MS" w:hAnsi="Comic Sans MS"/>
                <w:b/>
                <w:noProof/>
                <w:sz w:val="24"/>
                <w:szCs w:val="24"/>
                <w:lang w:eastAsia="en-IE"/>
              </w:rPr>
            </w:pPr>
            <w:r>
              <w:rPr>
                <w:rFonts w:ascii="Comic Sans MS" w:hAnsi="Comic Sans MS"/>
                <w:b/>
                <w:noProof/>
                <w:sz w:val="24"/>
                <w:szCs w:val="24"/>
                <w:lang w:eastAsia="en-IE"/>
              </w:rPr>
              <w:t>Story time</w:t>
            </w:r>
          </w:p>
        </w:tc>
        <w:tc>
          <w:tcPr>
            <w:tcW w:w="6769" w:type="dxa"/>
          </w:tcPr>
          <w:p w:rsidR="002F50D1" w:rsidRDefault="002F50D1" w:rsidP="00472BEA">
            <w:pPr>
              <w:rPr>
                <w:rFonts w:ascii="Comic Sans MS" w:hAnsi="Comic Sans MS"/>
                <w:noProof/>
                <w:sz w:val="24"/>
                <w:szCs w:val="24"/>
                <w:lang w:eastAsia="en-IE"/>
              </w:rPr>
            </w:pPr>
            <w:r>
              <w:rPr>
                <w:rFonts w:ascii="Comic Sans MS" w:hAnsi="Comic Sans MS"/>
                <w:noProof/>
                <w:sz w:val="24"/>
                <w:szCs w:val="24"/>
                <w:lang w:eastAsia="en-IE"/>
              </w:rPr>
              <w:t>Listen to the story on seesaw- they could draw a picture of their favourite part of the story.</w:t>
            </w:r>
          </w:p>
        </w:tc>
        <w:tc>
          <w:tcPr>
            <w:tcW w:w="6137" w:type="dxa"/>
          </w:tcPr>
          <w:p w:rsidR="002F50D1" w:rsidRPr="00DA15F9" w:rsidRDefault="002F50D1" w:rsidP="00472BEA">
            <w:pPr>
              <w:rPr>
                <w:rFonts w:ascii="Comic Sans MS" w:hAnsi="Comic Sans MS"/>
                <w:noProof/>
                <w:sz w:val="24"/>
                <w:szCs w:val="24"/>
                <w:lang w:eastAsia="en-IE"/>
              </w:rPr>
            </w:pPr>
            <w:r w:rsidRPr="00DA15F9">
              <w:rPr>
                <w:rFonts w:ascii="Comic Sans MS" w:hAnsi="Comic Sans MS"/>
                <w:noProof/>
                <w:sz w:val="24"/>
                <w:szCs w:val="24"/>
                <w:lang w:eastAsia="en-IE"/>
              </w:rPr>
              <w:t xml:space="preserve">video on    </w:t>
            </w:r>
            <w:r w:rsidRPr="00771860">
              <w:rPr>
                <w:noProof/>
                <w:lang w:val="en-GB" w:eastAsia="en-GB"/>
              </w:rPr>
              <w:drawing>
                <wp:inline distT="0" distB="0" distL="0" distR="0" wp14:anchorId="69D800C8" wp14:editId="1EA2F81D">
                  <wp:extent cx="766264" cy="466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472BEA" w:rsidRPr="00771860" w:rsidTr="00472BEA">
        <w:trPr>
          <w:trHeight w:val="286"/>
        </w:trPr>
        <w:tc>
          <w:tcPr>
            <w:tcW w:w="1042" w:type="dxa"/>
          </w:tcPr>
          <w:p w:rsidR="00472BEA" w:rsidRPr="00771860" w:rsidRDefault="00472BEA" w:rsidP="00472BEA">
            <w:pPr>
              <w:jc w:val="center"/>
              <w:rPr>
                <w:rFonts w:ascii="Comic Sans MS" w:hAnsi="Comic Sans MS"/>
                <w:b/>
                <w:noProof/>
                <w:sz w:val="24"/>
                <w:szCs w:val="24"/>
                <w:lang w:eastAsia="en-IE"/>
              </w:rPr>
            </w:pPr>
            <w:r w:rsidRPr="00771860">
              <w:rPr>
                <w:rFonts w:ascii="Comic Sans MS" w:hAnsi="Comic Sans MS"/>
                <w:b/>
                <w:noProof/>
                <w:sz w:val="24"/>
                <w:szCs w:val="24"/>
                <w:lang w:eastAsia="en-IE"/>
              </w:rPr>
              <w:t>Play time</w:t>
            </w:r>
          </w:p>
        </w:tc>
        <w:tc>
          <w:tcPr>
            <w:tcW w:w="6769" w:type="dxa"/>
          </w:tcPr>
          <w:p w:rsidR="00472BEA" w:rsidRPr="00771860" w:rsidRDefault="00472BEA" w:rsidP="00472BEA">
            <w:pPr>
              <w:rPr>
                <w:rFonts w:ascii="Comic Sans MS" w:hAnsi="Comic Sans MS"/>
                <w:noProof/>
                <w:sz w:val="24"/>
                <w:szCs w:val="24"/>
                <w:lang w:eastAsia="en-IE"/>
              </w:rPr>
            </w:pPr>
          </w:p>
        </w:tc>
        <w:tc>
          <w:tcPr>
            <w:tcW w:w="6137" w:type="dxa"/>
          </w:tcPr>
          <w:p w:rsidR="00472BEA" w:rsidRPr="00771860" w:rsidRDefault="00472BEA" w:rsidP="00472BEA">
            <w:pPr>
              <w:rPr>
                <w:rFonts w:ascii="Comic Sans MS" w:hAnsi="Comic Sans MS"/>
                <w:noProof/>
                <w:sz w:val="24"/>
                <w:szCs w:val="24"/>
                <w:lang w:eastAsia="en-IE"/>
              </w:rPr>
            </w:pPr>
          </w:p>
        </w:tc>
      </w:tr>
    </w:tbl>
    <w:p w:rsidR="00C543EE" w:rsidRDefault="00C543EE" w:rsidP="00C543EE">
      <w:pPr>
        <w:rPr>
          <w:rFonts w:ascii="Comic Sans MS" w:hAnsi="Comic Sans MS"/>
          <w:noProof/>
          <w:sz w:val="24"/>
          <w:szCs w:val="24"/>
          <w:lang w:eastAsia="en-IE"/>
        </w:rPr>
      </w:pPr>
    </w:p>
    <w:p w:rsidR="00472BEA" w:rsidRPr="00771860" w:rsidRDefault="00472BEA" w:rsidP="00C543EE">
      <w:pPr>
        <w:rPr>
          <w:rFonts w:ascii="Comic Sans MS" w:hAnsi="Comic Sans MS"/>
          <w:noProof/>
          <w:sz w:val="24"/>
          <w:szCs w:val="24"/>
          <w:lang w:eastAsia="en-IE"/>
        </w:rPr>
      </w:pPr>
    </w:p>
    <w:p w:rsidR="00C543EE" w:rsidRPr="00771860" w:rsidRDefault="00C543EE" w:rsidP="00C543EE">
      <w:pPr>
        <w:rPr>
          <w:rFonts w:ascii="Comic Sans MS" w:hAnsi="Comic Sans MS"/>
          <w:b/>
          <w:noProof/>
          <w:sz w:val="24"/>
          <w:szCs w:val="24"/>
          <w:u w:val="single"/>
          <w:lang w:eastAsia="en-IE"/>
        </w:rPr>
      </w:pPr>
      <w:r w:rsidRPr="00771860">
        <w:rPr>
          <w:rFonts w:ascii="Comic Sans MS" w:hAnsi="Comic Sans MS"/>
          <w:b/>
          <w:noProof/>
          <w:sz w:val="24"/>
          <w:szCs w:val="24"/>
          <w:u w:val="single"/>
          <w:lang w:eastAsia="en-IE"/>
        </w:rPr>
        <w:t>Thursday:</w:t>
      </w:r>
    </w:p>
    <w:tbl>
      <w:tblPr>
        <w:tblStyle w:val="TableGrid"/>
        <w:tblW w:w="0" w:type="auto"/>
        <w:tblLook w:val="04A0" w:firstRow="1" w:lastRow="0" w:firstColumn="1" w:lastColumn="0" w:noHBand="0" w:noVBand="1"/>
      </w:tblPr>
      <w:tblGrid>
        <w:gridCol w:w="1332"/>
        <w:gridCol w:w="6154"/>
        <w:gridCol w:w="6462"/>
      </w:tblGrid>
      <w:tr w:rsidR="00C543EE" w:rsidRPr="00771860" w:rsidTr="00446B13">
        <w:trPr>
          <w:trHeight w:val="971"/>
        </w:trPr>
        <w:tc>
          <w:tcPr>
            <w:tcW w:w="133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lastRenderedPageBreak/>
              <w:t>Maths</w:t>
            </w:r>
          </w:p>
        </w:tc>
        <w:tc>
          <w:tcPr>
            <w:tcW w:w="7061" w:type="dxa"/>
          </w:tcPr>
          <w:p w:rsidR="001E0FA0" w:rsidRDefault="001E0FA0" w:rsidP="00C543EE">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Busy at maths: pg. 57</w:t>
            </w:r>
          </w:p>
          <w:p w:rsidR="00C543EE" w:rsidRPr="00064A85" w:rsidRDefault="0099773F" w:rsidP="00C543EE">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Maths game</w:t>
            </w:r>
            <w:r w:rsidR="001E0FA0">
              <w:rPr>
                <w:rFonts w:ascii="Comic Sans MS" w:hAnsi="Comic Sans MS"/>
                <w:noProof/>
                <w:sz w:val="24"/>
                <w:szCs w:val="24"/>
                <w:lang w:eastAsia="en-IE"/>
              </w:rPr>
              <w:t>s</w:t>
            </w:r>
            <w:r>
              <w:rPr>
                <w:rFonts w:ascii="Comic Sans MS" w:hAnsi="Comic Sans MS"/>
                <w:noProof/>
                <w:sz w:val="24"/>
                <w:szCs w:val="24"/>
                <w:lang w:eastAsia="en-IE"/>
              </w:rPr>
              <w:t>- link on seesaw</w:t>
            </w:r>
          </w:p>
        </w:tc>
        <w:tc>
          <w:tcPr>
            <w:tcW w:w="6995" w:type="dxa"/>
          </w:tcPr>
          <w:p w:rsidR="00C543EE" w:rsidRPr="00D30922" w:rsidRDefault="00C543EE" w:rsidP="00446B13">
            <w:pPr>
              <w:rPr>
                <w:noProof/>
                <w:sz w:val="24"/>
                <w:szCs w:val="24"/>
                <w:lang w:val="en-GB" w:eastAsia="en-GB"/>
              </w:rPr>
            </w:pPr>
            <w:r w:rsidRPr="006B1876">
              <w:rPr>
                <w:rFonts w:ascii="Comic Sans MS" w:hAnsi="Comic Sans MS"/>
                <w:noProof/>
                <w:sz w:val="24"/>
                <w:szCs w:val="24"/>
                <w:lang w:eastAsia="en-IE"/>
              </w:rPr>
              <w:t xml:space="preserve"> </w:t>
            </w:r>
            <w:r>
              <w:rPr>
                <w:rFonts w:ascii="Comic Sans MS" w:hAnsi="Comic Sans MS"/>
                <w:noProof/>
                <w:sz w:val="24"/>
                <w:szCs w:val="24"/>
                <w:lang w:eastAsia="en-IE"/>
              </w:rPr>
              <w:t xml:space="preserve">   </w:t>
            </w:r>
            <w:r w:rsidRPr="00771860">
              <w:rPr>
                <w:noProof/>
                <w:lang w:val="en-GB" w:eastAsia="en-GB"/>
              </w:rPr>
              <w:drawing>
                <wp:inline distT="0" distB="0" distL="0" distR="0" wp14:anchorId="51E48EBB" wp14:editId="48447DA4">
                  <wp:extent cx="766264" cy="466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C543EE" w:rsidRPr="00771860" w:rsidTr="00446B13">
        <w:trPr>
          <w:trHeight w:val="2391"/>
        </w:trPr>
        <w:tc>
          <w:tcPr>
            <w:tcW w:w="133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Phonics</w:t>
            </w:r>
          </w:p>
        </w:tc>
        <w:tc>
          <w:tcPr>
            <w:tcW w:w="7061" w:type="dxa"/>
          </w:tcPr>
          <w:p w:rsidR="0099773F" w:rsidRDefault="00C543EE" w:rsidP="00C543EE">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T</w:t>
            </w:r>
            <w:r w:rsidRPr="00771860">
              <w:rPr>
                <w:rFonts w:ascii="Comic Sans MS" w:hAnsi="Comic Sans MS"/>
                <w:noProof/>
                <w:sz w:val="24"/>
                <w:szCs w:val="24"/>
                <w:lang w:eastAsia="en-IE"/>
              </w:rPr>
              <w:t xml:space="preserve">he letter </w:t>
            </w:r>
            <w:r>
              <w:rPr>
                <w:rFonts w:ascii="Comic Sans MS" w:hAnsi="Comic Sans MS"/>
                <w:noProof/>
                <w:sz w:val="24"/>
                <w:szCs w:val="24"/>
                <w:lang w:eastAsia="en-IE"/>
              </w:rPr>
              <w:t xml:space="preserve">c sound- </w:t>
            </w:r>
            <w:r w:rsidRPr="00771860">
              <w:rPr>
                <w:rFonts w:ascii="Comic Sans MS" w:hAnsi="Comic Sans MS"/>
                <w:noProof/>
                <w:sz w:val="24"/>
                <w:szCs w:val="24"/>
                <w:lang w:eastAsia="en-IE"/>
              </w:rPr>
              <w:t xml:space="preserve">listen to the song  </w:t>
            </w:r>
          </w:p>
          <w:p w:rsidR="00C543EE" w:rsidRPr="0099773F" w:rsidRDefault="0099773F" w:rsidP="0099773F">
            <w:pPr>
              <w:rPr>
                <w:rFonts w:ascii="Comic Sans MS" w:hAnsi="Comic Sans MS"/>
                <w:noProof/>
                <w:sz w:val="24"/>
                <w:szCs w:val="24"/>
                <w:lang w:eastAsia="en-IE"/>
              </w:rPr>
            </w:pPr>
            <w:hyperlink r:id="rId9" w:history="1">
              <w:r w:rsidRPr="00880D3B">
                <w:rPr>
                  <w:rStyle w:val="Hyperlink"/>
                  <w:rFonts w:ascii="Comic Sans MS" w:hAnsi="Comic Sans MS"/>
                  <w:noProof/>
                  <w:sz w:val="24"/>
                  <w:szCs w:val="24"/>
                  <w:lang w:eastAsia="en-IE"/>
                </w:rPr>
                <w:t>https://youtu.be/-ZxaDdJpxns</w:t>
              </w:r>
            </w:hyperlink>
            <w:r>
              <w:rPr>
                <w:rFonts w:ascii="Comic Sans MS" w:hAnsi="Comic Sans MS"/>
                <w:noProof/>
                <w:sz w:val="24"/>
                <w:szCs w:val="24"/>
                <w:lang w:eastAsia="en-IE"/>
              </w:rPr>
              <w:t xml:space="preserve"> </w:t>
            </w:r>
            <w:r w:rsidR="00C543EE" w:rsidRPr="0099773F">
              <w:rPr>
                <w:rFonts w:ascii="Comic Sans MS" w:hAnsi="Comic Sans MS"/>
                <w:noProof/>
                <w:sz w:val="24"/>
                <w:szCs w:val="24"/>
                <w:lang w:eastAsia="en-IE"/>
              </w:rPr>
              <w:t xml:space="preserve">  </w:t>
            </w:r>
          </w:p>
          <w:p w:rsidR="00C543EE" w:rsidRDefault="00C543EE" w:rsidP="00C543EE">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Listen to the ‘c</w:t>
            </w:r>
            <w:r w:rsidRPr="00771860">
              <w:rPr>
                <w:rFonts w:ascii="Comic Sans MS" w:hAnsi="Comic Sans MS"/>
                <w:noProof/>
                <w:sz w:val="24"/>
                <w:szCs w:val="24"/>
                <w:lang w:eastAsia="en-IE"/>
              </w:rPr>
              <w:t>’ st</w:t>
            </w:r>
            <w:r>
              <w:rPr>
                <w:rFonts w:ascii="Comic Sans MS" w:hAnsi="Comic Sans MS"/>
                <w:noProof/>
                <w:sz w:val="24"/>
                <w:szCs w:val="24"/>
                <w:lang w:eastAsia="en-IE"/>
              </w:rPr>
              <w:t>ory- see if you can hear some ‘c</w:t>
            </w:r>
            <w:r w:rsidRPr="00771860">
              <w:rPr>
                <w:rFonts w:ascii="Comic Sans MS" w:hAnsi="Comic Sans MS"/>
                <w:noProof/>
                <w:sz w:val="24"/>
                <w:szCs w:val="24"/>
                <w:lang w:eastAsia="en-IE"/>
              </w:rPr>
              <w:t xml:space="preserve">’ words  </w:t>
            </w:r>
          </w:p>
          <w:p w:rsidR="00C543EE" w:rsidRPr="00D30922" w:rsidRDefault="00C543EE" w:rsidP="00446B13">
            <w:pPr>
              <w:pStyle w:val="ListParagraph"/>
              <w:rPr>
                <w:rFonts w:ascii="Comic Sans MS" w:hAnsi="Comic Sans MS"/>
                <w:noProof/>
                <w:sz w:val="24"/>
                <w:szCs w:val="24"/>
                <w:lang w:eastAsia="en-IE"/>
              </w:rPr>
            </w:pPr>
            <w:r w:rsidRPr="00771860">
              <w:rPr>
                <w:rFonts w:ascii="Comic Sans MS" w:hAnsi="Comic Sans MS"/>
                <w:noProof/>
                <w:sz w:val="24"/>
                <w:szCs w:val="24"/>
                <w:lang w:eastAsia="en-IE"/>
              </w:rPr>
              <w:t xml:space="preserve">      </w:t>
            </w:r>
          </w:p>
          <w:p w:rsidR="00C543EE" w:rsidRPr="00D30922" w:rsidRDefault="00C543EE" w:rsidP="00C543EE">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 xml:space="preserve">Sounds like phonics: pg. </w:t>
            </w:r>
            <w:r w:rsidR="001E0FA0">
              <w:rPr>
                <w:rFonts w:ascii="Comic Sans MS" w:hAnsi="Comic Sans MS"/>
                <w:noProof/>
                <w:sz w:val="24"/>
                <w:szCs w:val="24"/>
                <w:lang w:eastAsia="en-IE"/>
              </w:rPr>
              <w:t>20</w:t>
            </w:r>
            <w:r>
              <w:rPr>
                <w:rFonts w:ascii="Comic Sans MS" w:hAnsi="Comic Sans MS"/>
                <w:noProof/>
                <w:sz w:val="24"/>
                <w:szCs w:val="24"/>
                <w:lang w:eastAsia="en-IE"/>
              </w:rPr>
              <w:t xml:space="preserve"> (letter c</w:t>
            </w:r>
            <w:r w:rsidRPr="00771860">
              <w:rPr>
                <w:rFonts w:ascii="Comic Sans MS" w:hAnsi="Comic Sans MS"/>
                <w:noProof/>
                <w:sz w:val="24"/>
                <w:szCs w:val="24"/>
                <w:lang w:eastAsia="en-IE"/>
              </w:rPr>
              <w:t>)</w:t>
            </w:r>
          </w:p>
        </w:tc>
        <w:tc>
          <w:tcPr>
            <w:tcW w:w="6995" w:type="dxa"/>
          </w:tcPr>
          <w:p w:rsidR="00C543EE" w:rsidRDefault="00C543EE" w:rsidP="00446B13">
            <w:pPr>
              <w:rPr>
                <w:rFonts w:ascii="Comic Sans MS" w:hAnsi="Comic Sans MS"/>
                <w:noProof/>
                <w:sz w:val="24"/>
                <w:szCs w:val="24"/>
                <w:lang w:eastAsia="en-IE"/>
              </w:rPr>
            </w:pPr>
          </w:p>
          <w:p w:rsidR="00C543EE" w:rsidRDefault="00C543EE" w:rsidP="00446B13">
            <w:pPr>
              <w:rPr>
                <w:rFonts w:ascii="Comic Sans MS" w:hAnsi="Comic Sans MS"/>
                <w:noProof/>
                <w:sz w:val="24"/>
                <w:szCs w:val="24"/>
                <w:lang w:eastAsia="en-IE"/>
              </w:rPr>
            </w:pPr>
            <w:r>
              <w:rPr>
                <w:rFonts w:ascii="Comic Sans MS" w:hAnsi="Comic Sans MS"/>
                <w:noProof/>
                <w:sz w:val="24"/>
                <w:szCs w:val="24"/>
                <w:lang w:eastAsia="en-IE"/>
              </w:rPr>
              <w:t xml:space="preserve"> </w:t>
            </w:r>
          </w:p>
          <w:p w:rsidR="00C543EE" w:rsidRDefault="00C543EE" w:rsidP="00446B13">
            <w:pPr>
              <w:rPr>
                <w:rFonts w:ascii="Comic Sans MS" w:hAnsi="Comic Sans MS"/>
                <w:noProof/>
                <w:sz w:val="24"/>
                <w:szCs w:val="24"/>
                <w:lang w:eastAsia="en-IE"/>
              </w:rPr>
            </w:pPr>
          </w:p>
          <w:p w:rsidR="00C543EE" w:rsidRPr="00D62599" w:rsidRDefault="00C543EE" w:rsidP="00446B13">
            <w:pPr>
              <w:rPr>
                <w:rFonts w:ascii="Comic Sans MS" w:hAnsi="Comic Sans MS"/>
                <w:noProof/>
                <w:sz w:val="24"/>
                <w:szCs w:val="24"/>
                <w:lang w:eastAsia="en-IE"/>
              </w:rPr>
            </w:pPr>
            <w:r w:rsidRPr="006B1876">
              <w:rPr>
                <w:rFonts w:ascii="Comic Sans MS" w:hAnsi="Comic Sans MS"/>
                <w:noProof/>
                <w:sz w:val="24"/>
                <w:szCs w:val="24"/>
                <w:lang w:eastAsia="en-IE"/>
              </w:rPr>
              <w:t xml:space="preserve">video on </w:t>
            </w:r>
            <w:r>
              <w:rPr>
                <w:rFonts w:ascii="Comic Sans MS" w:hAnsi="Comic Sans MS"/>
                <w:noProof/>
                <w:sz w:val="24"/>
                <w:szCs w:val="24"/>
                <w:lang w:eastAsia="en-IE"/>
              </w:rPr>
              <w:t xml:space="preserve">   </w:t>
            </w:r>
            <w:r w:rsidRPr="00771860">
              <w:rPr>
                <w:noProof/>
                <w:lang w:val="en-GB" w:eastAsia="en-GB"/>
              </w:rPr>
              <w:drawing>
                <wp:inline distT="0" distB="0" distL="0" distR="0" wp14:anchorId="0694DC7D" wp14:editId="17DB6E12">
                  <wp:extent cx="766264" cy="466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tc>
      </w:tr>
      <w:tr w:rsidR="00C543EE" w:rsidRPr="00771860" w:rsidTr="00446B13">
        <w:trPr>
          <w:trHeight w:val="1943"/>
        </w:trPr>
        <w:tc>
          <w:tcPr>
            <w:tcW w:w="133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Letter formation</w:t>
            </w:r>
          </w:p>
        </w:tc>
        <w:tc>
          <w:tcPr>
            <w:tcW w:w="7061" w:type="dxa"/>
          </w:tcPr>
          <w:p w:rsidR="00C543EE" w:rsidRDefault="00C543EE" w:rsidP="00446B13">
            <w:pPr>
              <w:pStyle w:val="ListParagraph"/>
              <w:rPr>
                <w:rFonts w:ascii="Comic Sans MS" w:hAnsi="Comic Sans MS"/>
                <w:noProof/>
                <w:sz w:val="24"/>
                <w:szCs w:val="24"/>
                <w:lang w:eastAsia="en-IE"/>
              </w:rPr>
            </w:pPr>
          </w:p>
          <w:p w:rsidR="00C543EE" w:rsidRDefault="00C543EE" w:rsidP="00C543EE">
            <w:pPr>
              <w:pStyle w:val="ListParagraph"/>
              <w:numPr>
                <w:ilvl w:val="0"/>
                <w:numId w:val="5"/>
              </w:numPr>
              <w:rPr>
                <w:rFonts w:ascii="Comic Sans MS" w:hAnsi="Comic Sans MS"/>
                <w:noProof/>
                <w:sz w:val="24"/>
                <w:szCs w:val="24"/>
                <w:lang w:eastAsia="en-IE"/>
              </w:rPr>
            </w:pPr>
            <w:r>
              <w:rPr>
                <w:rFonts w:ascii="Comic Sans MS" w:hAnsi="Comic Sans MS"/>
                <w:noProof/>
                <w:sz w:val="24"/>
                <w:szCs w:val="24"/>
                <w:lang w:eastAsia="en-IE"/>
              </w:rPr>
              <w:t>Revise letters c, o, a, d</w:t>
            </w:r>
          </w:p>
          <w:p w:rsidR="00C543EE" w:rsidRDefault="00C543EE" w:rsidP="00446B13">
            <w:pPr>
              <w:rPr>
                <w:rFonts w:ascii="Comic Sans MS" w:hAnsi="Comic Sans MS"/>
                <w:noProof/>
                <w:sz w:val="24"/>
                <w:szCs w:val="24"/>
                <w:lang w:eastAsia="en-IE"/>
              </w:rPr>
            </w:pPr>
            <w:r>
              <w:rPr>
                <w:rFonts w:ascii="Comic Sans MS" w:hAnsi="Comic Sans MS"/>
                <w:noProof/>
                <w:sz w:val="24"/>
                <w:szCs w:val="24"/>
                <w:lang w:eastAsia="en-IE"/>
              </w:rPr>
              <w:t>c- around and stop</w:t>
            </w:r>
          </w:p>
          <w:p w:rsidR="00C543EE" w:rsidRDefault="00C543EE" w:rsidP="00446B13">
            <w:pPr>
              <w:rPr>
                <w:rFonts w:ascii="Comic Sans MS" w:hAnsi="Comic Sans MS"/>
                <w:noProof/>
                <w:sz w:val="24"/>
                <w:szCs w:val="24"/>
                <w:lang w:eastAsia="en-IE"/>
              </w:rPr>
            </w:pPr>
            <w:r>
              <w:rPr>
                <w:rFonts w:ascii="Comic Sans MS" w:hAnsi="Comic Sans MS"/>
                <w:noProof/>
                <w:sz w:val="24"/>
                <w:szCs w:val="24"/>
                <w:lang w:eastAsia="en-IE"/>
              </w:rPr>
              <w:t>o- make a c and do not stop</w:t>
            </w:r>
          </w:p>
          <w:p w:rsidR="00C543EE" w:rsidRDefault="00C543EE" w:rsidP="00446B13">
            <w:pPr>
              <w:rPr>
                <w:rFonts w:ascii="Comic Sans MS" w:hAnsi="Comic Sans MS"/>
                <w:noProof/>
                <w:sz w:val="24"/>
                <w:szCs w:val="24"/>
                <w:lang w:eastAsia="en-IE"/>
              </w:rPr>
            </w:pPr>
            <w:r>
              <w:rPr>
                <w:rFonts w:ascii="Comic Sans MS" w:hAnsi="Comic Sans MS"/>
                <w:noProof/>
                <w:sz w:val="24"/>
                <w:szCs w:val="24"/>
                <w:lang w:eastAsia="en-IE"/>
              </w:rPr>
              <w:t>a-make a c, up, down and a kick</w:t>
            </w:r>
          </w:p>
          <w:p w:rsidR="00C543EE" w:rsidRPr="00FB767F" w:rsidRDefault="00C543EE" w:rsidP="00446B13">
            <w:pPr>
              <w:rPr>
                <w:rFonts w:ascii="Comic Sans MS" w:hAnsi="Comic Sans MS"/>
                <w:noProof/>
                <w:sz w:val="24"/>
                <w:szCs w:val="24"/>
                <w:lang w:eastAsia="en-IE"/>
              </w:rPr>
            </w:pPr>
            <w:r>
              <w:rPr>
                <w:rFonts w:ascii="Comic Sans MS" w:hAnsi="Comic Sans MS"/>
                <w:noProof/>
                <w:sz w:val="24"/>
                <w:szCs w:val="24"/>
                <w:lang w:eastAsia="en-IE"/>
              </w:rPr>
              <w:t>d- make a c, up up, down and a kick.</w:t>
            </w:r>
          </w:p>
          <w:p w:rsidR="00C543EE" w:rsidRDefault="00C543EE" w:rsidP="00446B13">
            <w:pPr>
              <w:rPr>
                <w:rFonts w:ascii="Comic Sans MS" w:hAnsi="Comic Sans MS"/>
                <w:noProof/>
                <w:sz w:val="24"/>
                <w:szCs w:val="24"/>
                <w:lang w:eastAsia="en-IE"/>
              </w:rPr>
            </w:pPr>
          </w:p>
          <w:p w:rsidR="00C543EE" w:rsidRPr="00771860" w:rsidRDefault="00C543EE" w:rsidP="00446B13">
            <w:pPr>
              <w:rPr>
                <w:rFonts w:ascii="Comic Sans MS" w:hAnsi="Comic Sans MS"/>
                <w:noProof/>
                <w:sz w:val="24"/>
                <w:szCs w:val="24"/>
                <w:lang w:eastAsia="en-IE"/>
              </w:rPr>
            </w:pPr>
            <w:r>
              <w:rPr>
                <w:rFonts w:ascii="Comic Sans MS" w:hAnsi="Comic Sans MS"/>
                <w:noProof/>
                <w:sz w:val="24"/>
                <w:szCs w:val="24"/>
                <w:lang w:eastAsia="en-IE"/>
              </w:rPr>
              <w:t>You can practise revising these using pencil/ crayon on paper. You could also create a writing tray- bascially a baking tray and put in some sprinkles/ rice etc. Using a pencil, finger, paintbrush they can practise ‘writing’ the letter in the sprinkles/ rice. Again it is really important that they are forming ‘c’ correctly as he leads into o, a, d, g, q, s.</w:t>
            </w:r>
            <w:r w:rsidR="001D1455">
              <w:rPr>
                <w:rFonts w:ascii="Comic Sans MS" w:hAnsi="Comic Sans MS"/>
                <w:noProof/>
                <w:sz w:val="24"/>
                <w:szCs w:val="24"/>
                <w:lang w:eastAsia="en-IE"/>
              </w:rPr>
              <w:t xml:space="preserve"> If you have chalk you can practise outside on the footpath.</w:t>
            </w:r>
          </w:p>
        </w:tc>
        <w:tc>
          <w:tcPr>
            <w:tcW w:w="6995" w:type="dxa"/>
          </w:tcPr>
          <w:p w:rsidR="00C543EE" w:rsidRDefault="001D1455" w:rsidP="00472BEA">
            <w:pPr>
              <w:rPr>
                <w:noProof/>
                <w:sz w:val="24"/>
                <w:szCs w:val="24"/>
                <w:lang w:val="en-GB" w:eastAsia="en-GB"/>
              </w:rPr>
            </w:pPr>
            <w:r>
              <w:rPr>
                <w:noProof/>
                <w:sz w:val="24"/>
                <w:szCs w:val="24"/>
                <w:lang w:val="en-GB" w:eastAsia="en-GB"/>
              </w:rPr>
              <w:t xml:space="preserve">  </w:t>
            </w:r>
            <w:r>
              <w:rPr>
                <w:noProof/>
                <w:lang w:val="en-GB" w:eastAsia="en-GB"/>
              </w:rPr>
              <w:drawing>
                <wp:inline distT="0" distB="0" distL="0" distR="0" wp14:anchorId="7A4CEFFA" wp14:editId="06DB45B1">
                  <wp:extent cx="2533650" cy="14486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4465" cy="1449118"/>
                          </a:xfrm>
                          <a:prstGeom prst="rect">
                            <a:avLst/>
                          </a:prstGeom>
                        </pic:spPr>
                      </pic:pic>
                    </a:graphicData>
                  </a:graphic>
                </wp:inline>
              </w:drawing>
            </w:r>
          </w:p>
          <w:p w:rsidR="001D1455" w:rsidRDefault="001D1455" w:rsidP="00472BEA">
            <w:pPr>
              <w:rPr>
                <w:noProof/>
                <w:sz w:val="24"/>
                <w:szCs w:val="24"/>
                <w:lang w:val="en-GB" w:eastAsia="en-GB"/>
              </w:rPr>
            </w:pPr>
          </w:p>
          <w:p w:rsidR="001D1455" w:rsidRPr="00472BEA" w:rsidRDefault="001D1455" w:rsidP="00472BEA">
            <w:pPr>
              <w:rPr>
                <w:noProof/>
                <w:sz w:val="24"/>
                <w:szCs w:val="24"/>
                <w:lang w:val="en-GB" w:eastAsia="en-GB"/>
              </w:rPr>
            </w:pPr>
            <w:r>
              <w:rPr>
                <w:noProof/>
                <w:lang w:val="en-GB" w:eastAsia="en-GB"/>
              </w:rPr>
              <w:drawing>
                <wp:inline distT="0" distB="0" distL="0" distR="0" wp14:anchorId="229D953B" wp14:editId="6B90426F">
                  <wp:extent cx="1362075" cy="113906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9259" cy="1145073"/>
                          </a:xfrm>
                          <a:prstGeom prst="rect">
                            <a:avLst/>
                          </a:prstGeom>
                        </pic:spPr>
                      </pic:pic>
                    </a:graphicData>
                  </a:graphic>
                </wp:inline>
              </w:drawing>
            </w:r>
          </w:p>
        </w:tc>
      </w:tr>
      <w:tr w:rsidR="00C543EE" w:rsidRPr="00771860" w:rsidTr="00446B13">
        <w:trPr>
          <w:trHeight w:val="423"/>
        </w:trPr>
        <w:tc>
          <w:tcPr>
            <w:tcW w:w="133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Play time</w:t>
            </w:r>
          </w:p>
        </w:tc>
        <w:tc>
          <w:tcPr>
            <w:tcW w:w="7061" w:type="dxa"/>
          </w:tcPr>
          <w:p w:rsidR="00C543EE" w:rsidRPr="00771860" w:rsidRDefault="00C543EE" w:rsidP="00446B13">
            <w:pPr>
              <w:rPr>
                <w:rFonts w:ascii="Comic Sans MS" w:hAnsi="Comic Sans MS"/>
                <w:noProof/>
                <w:sz w:val="24"/>
                <w:szCs w:val="24"/>
                <w:lang w:eastAsia="en-IE"/>
              </w:rPr>
            </w:pPr>
          </w:p>
        </w:tc>
        <w:tc>
          <w:tcPr>
            <w:tcW w:w="6995" w:type="dxa"/>
          </w:tcPr>
          <w:p w:rsidR="00C543EE" w:rsidRPr="00771860" w:rsidRDefault="00C543EE" w:rsidP="00446B13">
            <w:pPr>
              <w:rPr>
                <w:rFonts w:ascii="Comic Sans MS" w:hAnsi="Comic Sans MS"/>
                <w:noProof/>
                <w:sz w:val="24"/>
                <w:szCs w:val="24"/>
                <w:lang w:eastAsia="en-IE"/>
              </w:rPr>
            </w:pPr>
          </w:p>
        </w:tc>
      </w:tr>
    </w:tbl>
    <w:p w:rsidR="00C543EE" w:rsidRDefault="00C543EE" w:rsidP="00C543EE">
      <w:pPr>
        <w:rPr>
          <w:rFonts w:ascii="Comic Sans MS" w:hAnsi="Comic Sans MS"/>
          <w:noProof/>
          <w:sz w:val="24"/>
          <w:szCs w:val="24"/>
          <w:lang w:eastAsia="en-IE"/>
        </w:rPr>
      </w:pPr>
    </w:p>
    <w:p w:rsidR="00C543EE" w:rsidRDefault="00C543EE" w:rsidP="00C543EE">
      <w:pPr>
        <w:rPr>
          <w:rFonts w:ascii="Comic Sans MS" w:hAnsi="Comic Sans MS"/>
          <w:noProof/>
          <w:sz w:val="24"/>
          <w:szCs w:val="24"/>
          <w:lang w:eastAsia="en-IE"/>
        </w:rPr>
      </w:pPr>
    </w:p>
    <w:p w:rsidR="00BF74B8" w:rsidRPr="00771860" w:rsidRDefault="00BF74B8" w:rsidP="00C543EE">
      <w:pPr>
        <w:rPr>
          <w:rFonts w:ascii="Comic Sans MS" w:hAnsi="Comic Sans MS"/>
          <w:noProof/>
          <w:sz w:val="24"/>
          <w:szCs w:val="24"/>
          <w:lang w:eastAsia="en-IE"/>
        </w:rPr>
      </w:pPr>
    </w:p>
    <w:p w:rsidR="00C543EE" w:rsidRPr="00771860" w:rsidRDefault="00C543EE" w:rsidP="00C543EE">
      <w:pPr>
        <w:rPr>
          <w:rFonts w:ascii="Comic Sans MS" w:hAnsi="Comic Sans MS"/>
          <w:b/>
          <w:noProof/>
          <w:sz w:val="24"/>
          <w:szCs w:val="24"/>
          <w:u w:val="single"/>
          <w:lang w:eastAsia="en-IE"/>
        </w:rPr>
      </w:pPr>
      <w:r w:rsidRPr="00771860">
        <w:rPr>
          <w:rFonts w:ascii="Comic Sans MS" w:hAnsi="Comic Sans MS"/>
          <w:b/>
          <w:noProof/>
          <w:sz w:val="24"/>
          <w:szCs w:val="24"/>
          <w:u w:val="single"/>
          <w:lang w:eastAsia="en-IE"/>
        </w:rPr>
        <w:t>Friday:</w:t>
      </w:r>
    </w:p>
    <w:tbl>
      <w:tblPr>
        <w:tblStyle w:val="TableGrid"/>
        <w:tblW w:w="0" w:type="auto"/>
        <w:tblLook w:val="04A0" w:firstRow="1" w:lastRow="0" w:firstColumn="1" w:lastColumn="0" w:noHBand="0" w:noVBand="1"/>
      </w:tblPr>
      <w:tblGrid>
        <w:gridCol w:w="1042"/>
        <w:gridCol w:w="6821"/>
        <w:gridCol w:w="6085"/>
      </w:tblGrid>
      <w:tr w:rsidR="00C543EE" w:rsidRPr="00771860" w:rsidTr="0099773F">
        <w:trPr>
          <w:trHeight w:val="1408"/>
        </w:trPr>
        <w:tc>
          <w:tcPr>
            <w:tcW w:w="104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Phonics</w:t>
            </w:r>
          </w:p>
        </w:tc>
        <w:tc>
          <w:tcPr>
            <w:tcW w:w="6821" w:type="dxa"/>
          </w:tcPr>
          <w:p w:rsidR="00C543EE" w:rsidRPr="00771860" w:rsidRDefault="00C34E66" w:rsidP="00C543EE">
            <w:pPr>
              <w:pStyle w:val="ListParagraph"/>
              <w:numPr>
                <w:ilvl w:val="0"/>
                <w:numId w:val="1"/>
              </w:numPr>
              <w:rPr>
                <w:rFonts w:ascii="Comic Sans MS" w:hAnsi="Comic Sans MS"/>
                <w:noProof/>
                <w:sz w:val="24"/>
                <w:szCs w:val="24"/>
                <w:lang w:eastAsia="en-IE"/>
              </w:rPr>
            </w:pPr>
            <w:hyperlink r:id="rId12" w:history="1">
              <w:r w:rsidR="00C543EE" w:rsidRPr="00771860">
                <w:rPr>
                  <w:rStyle w:val="Hyperlink"/>
                  <w:rFonts w:ascii="Comic Sans MS" w:hAnsi="Comic Sans MS"/>
                  <w:noProof/>
                  <w:sz w:val="24"/>
                  <w:szCs w:val="24"/>
                  <w:lang w:eastAsia="en-IE"/>
                </w:rPr>
                <w:t>https://slp.cjfallon.ie/</w:t>
              </w:r>
            </w:hyperlink>
          </w:p>
          <w:p w:rsidR="00C543EE" w:rsidRPr="00771860" w:rsidRDefault="00C543EE" w:rsidP="00C543EE">
            <w:pPr>
              <w:pStyle w:val="ListParagraph"/>
              <w:numPr>
                <w:ilvl w:val="0"/>
                <w:numId w:val="2"/>
              </w:numPr>
              <w:rPr>
                <w:rFonts w:ascii="Comic Sans MS" w:hAnsi="Comic Sans MS"/>
                <w:noProof/>
                <w:sz w:val="24"/>
                <w:szCs w:val="24"/>
                <w:lang w:eastAsia="en-IE"/>
              </w:rPr>
            </w:pPr>
            <w:r w:rsidRPr="00771860">
              <w:rPr>
                <w:rFonts w:ascii="Comic Sans MS" w:hAnsi="Comic Sans MS"/>
                <w:noProof/>
                <w:sz w:val="24"/>
                <w:szCs w:val="24"/>
                <w:lang w:eastAsia="en-IE"/>
              </w:rPr>
              <w:t>Click Sounds like Phonics A</w:t>
            </w:r>
          </w:p>
          <w:p w:rsidR="00C543EE" w:rsidRPr="00771860" w:rsidRDefault="00C543EE" w:rsidP="00C543EE">
            <w:pPr>
              <w:pStyle w:val="ListParagraph"/>
              <w:numPr>
                <w:ilvl w:val="0"/>
                <w:numId w:val="2"/>
              </w:numPr>
              <w:rPr>
                <w:rFonts w:ascii="Comic Sans MS" w:hAnsi="Comic Sans MS"/>
                <w:noProof/>
                <w:sz w:val="24"/>
                <w:szCs w:val="24"/>
                <w:lang w:eastAsia="en-IE"/>
              </w:rPr>
            </w:pPr>
            <w:r>
              <w:rPr>
                <w:rFonts w:ascii="Comic Sans MS" w:hAnsi="Comic Sans MS"/>
                <w:noProof/>
                <w:sz w:val="24"/>
                <w:szCs w:val="24"/>
                <w:lang w:eastAsia="en-IE"/>
              </w:rPr>
              <w:t>Click unit 2 the market</w:t>
            </w:r>
          </w:p>
          <w:p w:rsidR="00C543EE" w:rsidRDefault="00C543EE" w:rsidP="00C543EE">
            <w:pPr>
              <w:pStyle w:val="ListParagraph"/>
              <w:numPr>
                <w:ilvl w:val="0"/>
                <w:numId w:val="2"/>
              </w:numPr>
              <w:rPr>
                <w:rFonts w:ascii="Comic Sans MS" w:hAnsi="Comic Sans MS"/>
                <w:noProof/>
                <w:sz w:val="24"/>
                <w:szCs w:val="24"/>
                <w:lang w:eastAsia="en-IE"/>
              </w:rPr>
            </w:pPr>
            <w:r>
              <w:rPr>
                <w:rFonts w:ascii="Comic Sans MS" w:hAnsi="Comic Sans MS"/>
                <w:noProof/>
                <w:sz w:val="24"/>
                <w:szCs w:val="24"/>
                <w:lang w:eastAsia="en-IE"/>
              </w:rPr>
              <w:t xml:space="preserve">Click p </w:t>
            </w:r>
            <w:r w:rsidRPr="00771860">
              <w:rPr>
                <w:rFonts w:ascii="Comic Sans MS" w:hAnsi="Comic Sans MS"/>
                <w:noProof/>
                <w:sz w:val="24"/>
                <w:szCs w:val="24"/>
                <w:lang w:eastAsia="en-IE"/>
              </w:rPr>
              <w:t>and complete the various activities on that page.</w:t>
            </w:r>
          </w:p>
          <w:p w:rsidR="00C543EE" w:rsidRDefault="00C543EE" w:rsidP="00446B13">
            <w:pPr>
              <w:rPr>
                <w:rFonts w:ascii="Comic Sans MS" w:hAnsi="Comic Sans MS"/>
                <w:noProof/>
                <w:sz w:val="24"/>
                <w:szCs w:val="24"/>
                <w:lang w:eastAsia="en-IE"/>
              </w:rPr>
            </w:pPr>
          </w:p>
          <w:p w:rsidR="00C543EE" w:rsidRPr="00AC51D9" w:rsidRDefault="00C543EE" w:rsidP="00446B13">
            <w:pPr>
              <w:rPr>
                <w:rFonts w:ascii="Comic Sans MS" w:hAnsi="Comic Sans MS"/>
                <w:noProof/>
                <w:sz w:val="24"/>
                <w:szCs w:val="24"/>
                <w:lang w:eastAsia="en-IE"/>
              </w:rPr>
            </w:pPr>
          </w:p>
          <w:p w:rsidR="00C543EE" w:rsidRDefault="00C543EE" w:rsidP="00C543EE">
            <w:pPr>
              <w:pStyle w:val="ListParagraph"/>
              <w:numPr>
                <w:ilvl w:val="0"/>
                <w:numId w:val="1"/>
              </w:numPr>
              <w:rPr>
                <w:rFonts w:ascii="Comic Sans MS" w:hAnsi="Comic Sans MS"/>
                <w:noProof/>
                <w:sz w:val="24"/>
                <w:szCs w:val="24"/>
                <w:lang w:eastAsia="en-IE"/>
              </w:rPr>
            </w:pPr>
            <w:r>
              <w:rPr>
                <w:rFonts w:ascii="Comic Sans MS" w:hAnsi="Comic Sans MS"/>
                <w:noProof/>
                <w:sz w:val="24"/>
                <w:szCs w:val="24"/>
                <w:lang w:eastAsia="en-IE"/>
              </w:rPr>
              <w:t xml:space="preserve">Sounds like phonics: pg.  </w:t>
            </w:r>
            <w:r w:rsidR="001E0FA0">
              <w:rPr>
                <w:rFonts w:ascii="Comic Sans MS" w:hAnsi="Comic Sans MS"/>
                <w:noProof/>
                <w:sz w:val="24"/>
                <w:szCs w:val="24"/>
                <w:lang w:eastAsia="en-IE"/>
              </w:rPr>
              <w:t xml:space="preserve">21 </w:t>
            </w:r>
            <w:r>
              <w:rPr>
                <w:rFonts w:ascii="Comic Sans MS" w:hAnsi="Comic Sans MS"/>
                <w:noProof/>
                <w:sz w:val="24"/>
                <w:szCs w:val="24"/>
                <w:lang w:eastAsia="en-IE"/>
              </w:rPr>
              <w:t>(letter c</w:t>
            </w:r>
            <w:r w:rsidRPr="00771860">
              <w:rPr>
                <w:rFonts w:ascii="Comic Sans MS" w:hAnsi="Comic Sans MS"/>
                <w:noProof/>
                <w:sz w:val="24"/>
                <w:szCs w:val="24"/>
                <w:lang w:eastAsia="en-IE"/>
              </w:rPr>
              <w:t>)</w:t>
            </w:r>
          </w:p>
          <w:p w:rsidR="00C543EE" w:rsidRPr="0099773F" w:rsidRDefault="00C543EE" w:rsidP="0099773F">
            <w:pPr>
              <w:rPr>
                <w:rFonts w:ascii="Comic Sans MS" w:hAnsi="Comic Sans MS"/>
                <w:noProof/>
                <w:sz w:val="24"/>
                <w:szCs w:val="24"/>
                <w:lang w:eastAsia="en-IE"/>
              </w:rPr>
            </w:pPr>
          </w:p>
        </w:tc>
        <w:tc>
          <w:tcPr>
            <w:tcW w:w="6085" w:type="dxa"/>
          </w:tcPr>
          <w:p w:rsidR="00C543EE" w:rsidRDefault="00C543EE" w:rsidP="00446B13">
            <w:pPr>
              <w:rPr>
                <w:rFonts w:ascii="Comic Sans MS" w:hAnsi="Comic Sans MS"/>
                <w:noProof/>
                <w:sz w:val="24"/>
                <w:szCs w:val="24"/>
                <w:lang w:eastAsia="en-IE"/>
              </w:rPr>
            </w:pPr>
            <w:r w:rsidRPr="006B1876">
              <w:rPr>
                <w:rFonts w:ascii="Comic Sans MS" w:hAnsi="Comic Sans MS"/>
                <w:noProof/>
                <w:sz w:val="24"/>
                <w:szCs w:val="24"/>
                <w:lang w:eastAsia="en-IE"/>
              </w:rPr>
              <w:t xml:space="preserve">Video on </w:t>
            </w:r>
            <w:r>
              <w:rPr>
                <w:rFonts w:ascii="Comic Sans MS" w:hAnsi="Comic Sans MS"/>
                <w:noProof/>
                <w:sz w:val="24"/>
                <w:szCs w:val="24"/>
                <w:lang w:eastAsia="en-IE"/>
              </w:rPr>
              <w:t xml:space="preserve">   </w:t>
            </w:r>
            <w:r w:rsidRPr="00771860">
              <w:rPr>
                <w:noProof/>
                <w:lang w:val="en-GB" w:eastAsia="en-GB"/>
              </w:rPr>
              <w:drawing>
                <wp:inline distT="0" distB="0" distL="0" distR="0" wp14:anchorId="19003827" wp14:editId="387701EA">
                  <wp:extent cx="766264"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p w:rsidR="00C543EE" w:rsidRPr="009C3DE7" w:rsidRDefault="00C543EE" w:rsidP="00446B13">
            <w:pPr>
              <w:rPr>
                <w:rFonts w:ascii="Comic Sans MS" w:hAnsi="Comic Sans MS"/>
                <w:sz w:val="24"/>
                <w:szCs w:val="24"/>
                <w:lang w:eastAsia="en-IE"/>
              </w:rPr>
            </w:pPr>
          </w:p>
          <w:p w:rsidR="00C543EE" w:rsidRPr="009C3DE7" w:rsidRDefault="00C543EE" w:rsidP="00446B13">
            <w:pPr>
              <w:rPr>
                <w:rFonts w:ascii="Comic Sans MS" w:hAnsi="Comic Sans MS"/>
                <w:sz w:val="24"/>
                <w:szCs w:val="24"/>
                <w:lang w:eastAsia="en-IE"/>
              </w:rPr>
            </w:pPr>
          </w:p>
          <w:p w:rsidR="00C543EE" w:rsidRDefault="00C543EE" w:rsidP="00446B13">
            <w:pPr>
              <w:rPr>
                <w:rFonts w:ascii="Comic Sans MS" w:hAnsi="Comic Sans MS"/>
                <w:sz w:val="24"/>
                <w:szCs w:val="24"/>
                <w:lang w:eastAsia="en-IE"/>
              </w:rPr>
            </w:pPr>
          </w:p>
          <w:p w:rsidR="00C543EE" w:rsidRDefault="00C543EE" w:rsidP="00446B13">
            <w:pPr>
              <w:rPr>
                <w:rFonts w:ascii="Comic Sans MS" w:hAnsi="Comic Sans MS"/>
                <w:sz w:val="24"/>
                <w:szCs w:val="24"/>
                <w:lang w:eastAsia="en-IE"/>
              </w:rPr>
            </w:pPr>
          </w:p>
          <w:p w:rsidR="00C543EE" w:rsidRPr="009C3DE7" w:rsidRDefault="00C543EE" w:rsidP="00446B13">
            <w:pPr>
              <w:rPr>
                <w:rFonts w:ascii="Comic Sans MS" w:hAnsi="Comic Sans MS"/>
                <w:sz w:val="24"/>
                <w:szCs w:val="24"/>
                <w:lang w:eastAsia="en-IE"/>
              </w:rPr>
            </w:pPr>
          </w:p>
        </w:tc>
      </w:tr>
      <w:tr w:rsidR="00C543EE" w:rsidRPr="00771860" w:rsidTr="0099773F">
        <w:trPr>
          <w:trHeight w:val="778"/>
        </w:trPr>
        <w:tc>
          <w:tcPr>
            <w:tcW w:w="104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Fine motor</w:t>
            </w:r>
          </w:p>
        </w:tc>
        <w:tc>
          <w:tcPr>
            <w:tcW w:w="6821" w:type="dxa"/>
          </w:tcPr>
          <w:p w:rsidR="001D1455" w:rsidRDefault="001D1455" w:rsidP="001D1455">
            <w:pPr>
              <w:rPr>
                <w:rFonts w:ascii="Comic Sans MS" w:hAnsi="Comic Sans MS"/>
                <w:noProof/>
                <w:sz w:val="24"/>
                <w:szCs w:val="24"/>
                <w:lang w:eastAsia="en-IE"/>
              </w:rPr>
            </w:pPr>
            <w:r>
              <w:rPr>
                <w:rFonts w:ascii="Comic Sans MS" w:hAnsi="Comic Sans MS"/>
                <w:noProof/>
                <w:sz w:val="24"/>
                <w:szCs w:val="24"/>
                <w:lang w:eastAsia="en-IE"/>
              </w:rPr>
              <w:t>‘I like to …’ playdough song</w:t>
            </w:r>
            <w:r w:rsidR="002F50D1">
              <w:rPr>
                <w:rFonts w:ascii="Comic Sans MS" w:hAnsi="Comic Sans MS"/>
                <w:noProof/>
                <w:sz w:val="24"/>
                <w:szCs w:val="24"/>
                <w:lang w:eastAsia="en-IE"/>
              </w:rPr>
              <w:t>- they can use playdough or theraputty</w:t>
            </w:r>
          </w:p>
          <w:p w:rsidR="00C543EE" w:rsidRPr="001D1455" w:rsidRDefault="00C34E66" w:rsidP="001D1455">
            <w:pPr>
              <w:rPr>
                <w:rFonts w:ascii="Comic Sans MS" w:hAnsi="Comic Sans MS"/>
                <w:noProof/>
                <w:sz w:val="24"/>
                <w:szCs w:val="24"/>
                <w:lang w:eastAsia="en-IE"/>
              </w:rPr>
            </w:pPr>
            <w:hyperlink r:id="rId13" w:history="1">
              <w:r w:rsidR="001D1455" w:rsidRPr="0005086F">
                <w:rPr>
                  <w:rStyle w:val="Hyperlink"/>
                  <w:rFonts w:ascii="Comic Sans MS" w:hAnsi="Comic Sans MS"/>
                  <w:noProof/>
                  <w:sz w:val="24"/>
                  <w:szCs w:val="24"/>
                  <w:lang w:eastAsia="en-IE"/>
                </w:rPr>
                <w:t>https://youtu.be/BOLR3pQt8zg</w:t>
              </w:r>
            </w:hyperlink>
            <w:r w:rsidR="001D1455">
              <w:rPr>
                <w:rFonts w:ascii="Comic Sans MS" w:hAnsi="Comic Sans MS"/>
                <w:noProof/>
                <w:sz w:val="24"/>
                <w:szCs w:val="24"/>
                <w:lang w:eastAsia="en-IE"/>
              </w:rPr>
              <w:t xml:space="preserve"> </w:t>
            </w:r>
          </w:p>
        </w:tc>
        <w:tc>
          <w:tcPr>
            <w:tcW w:w="6085" w:type="dxa"/>
          </w:tcPr>
          <w:p w:rsidR="00C543EE" w:rsidRDefault="00C543EE" w:rsidP="00446B13">
            <w:pPr>
              <w:rPr>
                <w:rFonts w:ascii="Comic Sans MS" w:hAnsi="Comic Sans MS"/>
                <w:noProof/>
                <w:sz w:val="24"/>
                <w:szCs w:val="24"/>
                <w:lang w:eastAsia="en-IE"/>
              </w:rPr>
            </w:pPr>
            <w:r w:rsidRPr="006B1876">
              <w:rPr>
                <w:rFonts w:ascii="Comic Sans MS" w:hAnsi="Comic Sans MS"/>
                <w:noProof/>
                <w:sz w:val="24"/>
                <w:szCs w:val="24"/>
                <w:lang w:eastAsia="en-IE"/>
              </w:rPr>
              <w:t xml:space="preserve">Video on </w:t>
            </w:r>
            <w:r>
              <w:rPr>
                <w:rFonts w:ascii="Comic Sans MS" w:hAnsi="Comic Sans MS"/>
                <w:noProof/>
                <w:sz w:val="24"/>
                <w:szCs w:val="24"/>
                <w:lang w:eastAsia="en-IE"/>
              </w:rPr>
              <w:t xml:space="preserve">   </w:t>
            </w:r>
            <w:r w:rsidRPr="00771860">
              <w:rPr>
                <w:noProof/>
                <w:lang w:val="en-GB" w:eastAsia="en-GB"/>
              </w:rPr>
              <w:drawing>
                <wp:inline distT="0" distB="0" distL="0" distR="0" wp14:anchorId="48914E5E" wp14:editId="09783642">
                  <wp:extent cx="766264"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9690" cy="487084"/>
                          </a:xfrm>
                          <a:prstGeom prst="rect">
                            <a:avLst/>
                          </a:prstGeom>
                        </pic:spPr>
                      </pic:pic>
                    </a:graphicData>
                  </a:graphic>
                </wp:inline>
              </w:drawing>
            </w:r>
          </w:p>
          <w:p w:rsidR="00C543EE" w:rsidRPr="006B1876" w:rsidRDefault="00C543EE" w:rsidP="00446B13">
            <w:pPr>
              <w:rPr>
                <w:rFonts w:ascii="Comic Sans MS" w:hAnsi="Comic Sans MS"/>
                <w:noProof/>
                <w:sz w:val="24"/>
                <w:szCs w:val="24"/>
                <w:lang w:eastAsia="en-IE"/>
              </w:rPr>
            </w:pPr>
          </w:p>
        </w:tc>
      </w:tr>
      <w:tr w:rsidR="00C543EE" w:rsidRPr="00771860" w:rsidTr="0099773F">
        <w:trPr>
          <w:trHeight w:val="378"/>
        </w:trPr>
        <w:tc>
          <w:tcPr>
            <w:tcW w:w="1042" w:type="dxa"/>
          </w:tcPr>
          <w:p w:rsidR="00C543EE" w:rsidRPr="00771860" w:rsidRDefault="00C543EE" w:rsidP="00446B13">
            <w:pPr>
              <w:jc w:val="center"/>
              <w:rPr>
                <w:rFonts w:ascii="Comic Sans MS" w:hAnsi="Comic Sans MS"/>
                <w:b/>
                <w:noProof/>
                <w:sz w:val="24"/>
                <w:szCs w:val="24"/>
                <w:lang w:eastAsia="en-IE"/>
              </w:rPr>
            </w:pPr>
            <w:r w:rsidRPr="00771860">
              <w:rPr>
                <w:rFonts w:ascii="Comic Sans MS" w:hAnsi="Comic Sans MS"/>
                <w:b/>
                <w:noProof/>
                <w:sz w:val="24"/>
                <w:szCs w:val="24"/>
                <w:lang w:eastAsia="en-IE"/>
              </w:rPr>
              <w:t>Play time</w:t>
            </w:r>
          </w:p>
        </w:tc>
        <w:tc>
          <w:tcPr>
            <w:tcW w:w="6821" w:type="dxa"/>
          </w:tcPr>
          <w:p w:rsidR="00C543EE" w:rsidRPr="00771860" w:rsidRDefault="00C543EE" w:rsidP="00446B13">
            <w:pPr>
              <w:rPr>
                <w:rFonts w:ascii="Comic Sans MS" w:hAnsi="Comic Sans MS"/>
                <w:noProof/>
                <w:sz w:val="24"/>
                <w:szCs w:val="24"/>
                <w:lang w:eastAsia="en-IE"/>
              </w:rPr>
            </w:pPr>
          </w:p>
        </w:tc>
        <w:tc>
          <w:tcPr>
            <w:tcW w:w="6085" w:type="dxa"/>
          </w:tcPr>
          <w:p w:rsidR="00C543EE" w:rsidRPr="00771860" w:rsidRDefault="00C543EE" w:rsidP="00446B13">
            <w:pPr>
              <w:rPr>
                <w:rFonts w:ascii="Comic Sans MS" w:hAnsi="Comic Sans MS"/>
                <w:noProof/>
                <w:sz w:val="24"/>
                <w:szCs w:val="24"/>
                <w:lang w:eastAsia="en-IE"/>
              </w:rPr>
            </w:pPr>
          </w:p>
        </w:tc>
      </w:tr>
    </w:tbl>
    <w:p w:rsidR="002B281A" w:rsidRDefault="00C34E66"/>
    <w:p w:rsidR="002F50D1" w:rsidRDefault="002F50D1" w:rsidP="002F50D1">
      <w:pPr>
        <w:pStyle w:val="ListParagraph"/>
        <w:tabs>
          <w:tab w:val="left" w:pos="2520"/>
        </w:tabs>
        <w:rPr>
          <w:rFonts w:ascii="Comic Sans MS" w:hAnsi="Comic Sans MS"/>
          <w:sz w:val="24"/>
          <w:szCs w:val="24"/>
        </w:rPr>
      </w:pPr>
      <w:r>
        <w:rPr>
          <w:rFonts w:ascii="Comic Sans MS" w:hAnsi="Comic Sans MS"/>
          <w:b/>
          <w:sz w:val="24"/>
          <w:szCs w:val="24"/>
          <w:u w:val="single"/>
        </w:rPr>
        <w:t>Other suggested activities for over the course of the week</w:t>
      </w:r>
      <w:r>
        <w:rPr>
          <w:rFonts w:ascii="Comic Sans MS" w:hAnsi="Comic Sans MS"/>
          <w:sz w:val="24"/>
          <w:szCs w:val="24"/>
        </w:rPr>
        <w:t xml:space="preserve">- these are optional.               </w:t>
      </w:r>
    </w:p>
    <w:tbl>
      <w:tblPr>
        <w:tblStyle w:val="TableGrid"/>
        <w:tblW w:w="0" w:type="auto"/>
        <w:tblLook w:val="04A0" w:firstRow="1" w:lastRow="0" w:firstColumn="1" w:lastColumn="0" w:noHBand="0" w:noVBand="1"/>
      </w:tblPr>
      <w:tblGrid>
        <w:gridCol w:w="2218"/>
        <w:gridCol w:w="11730"/>
      </w:tblGrid>
      <w:tr w:rsidR="002F50D1" w:rsidTr="002F50D1">
        <w:tc>
          <w:tcPr>
            <w:tcW w:w="2218" w:type="dxa"/>
            <w:tcBorders>
              <w:top w:val="single" w:sz="4" w:space="0" w:color="auto"/>
              <w:left w:val="single" w:sz="4" w:space="0" w:color="auto"/>
              <w:bottom w:val="single" w:sz="4" w:space="0" w:color="auto"/>
              <w:right w:val="single" w:sz="4" w:space="0" w:color="auto"/>
            </w:tcBorders>
            <w:hideMark/>
          </w:tcPr>
          <w:p w:rsidR="002F50D1" w:rsidRDefault="002F50D1">
            <w:pPr>
              <w:rPr>
                <w:rFonts w:ascii="Comic Sans MS" w:hAnsi="Comic Sans MS"/>
                <w:b/>
                <w:sz w:val="24"/>
                <w:szCs w:val="24"/>
              </w:rPr>
            </w:pPr>
            <w:r>
              <w:rPr>
                <w:rFonts w:ascii="Comic Sans MS" w:hAnsi="Comic Sans MS"/>
                <w:b/>
                <w:sz w:val="24"/>
                <w:szCs w:val="24"/>
              </w:rPr>
              <w:t>SESE</w:t>
            </w:r>
          </w:p>
        </w:tc>
        <w:tc>
          <w:tcPr>
            <w:tcW w:w="11730" w:type="dxa"/>
            <w:tcBorders>
              <w:top w:val="single" w:sz="4" w:space="0" w:color="auto"/>
              <w:left w:val="single" w:sz="4" w:space="0" w:color="auto"/>
              <w:bottom w:val="single" w:sz="4" w:space="0" w:color="auto"/>
              <w:right w:val="single" w:sz="4" w:space="0" w:color="auto"/>
            </w:tcBorders>
          </w:tcPr>
          <w:p w:rsidR="002F50D1" w:rsidRDefault="002F50D1">
            <w:pPr>
              <w:rPr>
                <w:rFonts w:ascii="Comic Sans MS" w:hAnsi="Comic Sans MS"/>
                <w:sz w:val="24"/>
                <w:szCs w:val="24"/>
              </w:rPr>
            </w:pPr>
            <w:r>
              <w:rPr>
                <w:rFonts w:ascii="Comic Sans MS" w:hAnsi="Comic Sans MS"/>
                <w:sz w:val="24"/>
                <w:szCs w:val="24"/>
              </w:rPr>
              <w:t xml:space="preserve"> St Brigid        Video on </w:t>
            </w:r>
            <w:r>
              <w:rPr>
                <w:noProof/>
                <w:lang w:val="en-GB" w:eastAsia="en-GB"/>
              </w:rPr>
              <w:drawing>
                <wp:inline distT="0" distB="0" distL="0" distR="0">
                  <wp:extent cx="77152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p>
          <w:p w:rsidR="002F50D1" w:rsidRDefault="002F50D1">
            <w:pPr>
              <w:rPr>
                <w:rFonts w:ascii="Comic Sans MS" w:hAnsi="Comic Sans MS"/>
                <w:sz w:val="24"/>
                <w:szCs w:val="24"/>
              </w:rPr>
            </w:pPr>
          </w:p>
        </w:tc>
      </w:tr>
      <w:tr w:rsidR="002F50D1" w:rsidTr="002F50D1">
        <w:tc>
          <w:tcPr>
            <w:tcW w:w="2218" w:type="dxa"/>
            <w:tcBorders>
              <w:top w:val="single" w:sz="4" w:space="0" w:color="auto"/>
              <w:left w:val="single" w:sz="4" w:space="0" w:color="auto"/>
              <w:bottom w:val="single" w:sz="4" w:space="0" w:color="auto"/>
              <w:right w:val="single" w:sz="4" w:space="0" w:color="auto"/>
            </w:tcBorders>
            <w:hideMark/>
          </w:tcPr>
          <w:p w:rsidR="002F50D1" w:rsidRDefault="002F50D1">
            <w:pPr>
              <w:rPr>
                <w:rFonts w:ascii="Comic Sans MS" w:hAnsi="Comic Sans MS"/>
                <w:b/>
                <w:sz w:val="24"/>
                <w:szCs w:val="24"/>
              </w:rPr>
            </w:pPr>
            <w:proofErr w:type="spellStart"/>
            <w:r>
              <w:rPr>
                <w:rFonts w:ascii="Comic Sans MS" w:hAnsi="Comic Sans MS"/>
                <w:b/>
                <w:sz w:val="24"/>
                <w:szCs w:val="24"/>
              </w:rPr>
              <w:lastRenderedPageBreak/>
              <w:t>Gaeilge</w:t>
            </w:r>
            <w:proofErr w:type="spellEnd"/>
          </w:p>
        </w:tc>
        <w:tc>
          <w:tcPr>
            <w:tcW w:w="11730" w:type="dxa"/>
            <w:tcBorders>
              <w:top w:val="single" w:sz="4" w:space="0" w:color="auto"/>
              <w:left w:val="single" w:sz="4" w:space="0" w:color="auto"/>
              <w:bottom w:val="single" w:sz="4" w:space="0" w:color="auto"/>
              <w:right w:val="single" w:sz="4" w:space="0" w:color="auto"/>
            </w:tcBorders>
            <w:hideMark/>
          </w:tcPr>
          <w:p w:rsidR="002F50D1" w:rsidRDefault="002F50D1">
            <w:pPr>
              <w:rPr>
                <w:rFonts w:ascii="Comic Sans MS" w:hAnsi="Comic Sans MS"/>
                <w:sz w:val="24"/>
                <w:szCs w:val="24"/>
              </w:rPr>
            </w:pPr>
            <w:r>
              <w:rPr>
                <w:rFonts w:ascii="Comic Sans MS" w:hAnsi="Comic Sans MS"/>
                <w:sz w:val="24"/>
                <w:szCs w:val="24"/>
              </w:rPr>
              <w:t xml:space="preserve">Video on </w:t>
            </w:r>
            <w:r>
              <w:rPr>
                <w:noProof/>
                <w:lang w:val="en-GB" w:eastAsia="en-GB"/>
              </w:rPr>
              <w:drawing>
                <wp:inline distT="0" distB="0" distL="0" distR="0">
                  <wp:extent cx="7715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p>
        </w:tc>
      </w:tr>
      <w:tr w:rsidR="002F50D1" w:rsidTr="002F50D1">
        <w:tc>
          <w:tcPr>
            <w:tcW w:w="2218" w:type="dxa"/>
            <w:tcBorders>
              <w:top w:val="single" w:sz="4" w:space="0" w:color="auto"/>
              <w:left w:val="single" w:sz="4" w:space="0" w:color="auto"/>
              <w:bottom w:val="single" w:sz="4" w:space="0" w:color="auto"/>
              <w:right w:val="single" w:sz="4" w:space="0" w:color="auto"/>
            </w:tcBorders>
            <w:hideMark/>
          </w:tcPr>
          <w:p w:rsidR="002F50D1" w:rsidRDefault="002F50D1">
            <w:pPr>
              <w:rPr>
                <w:rFonts w:ascii="Comic Sans MS" w:hAnsi="Comic Sans MS"/>
                <w:b/>
                <w:sz w:val="24"/>
                <w:szCs w:val="24"/>
              </w:rPr>
            </w:pPr>
            <w:r>
              <w:rPr>
                <w:rFonts w:ascii="Comic Sans MS" w:hAnsi="Comic Sans MS"/>
                <w:b/>
                <w:sz w:val="24"/>
                <w:szCs w:val="24"/>
              </w:rPr>
              <w:t>PE</w:t>
            </w:r>
          </w:p>
        </w:tc>
        <w:tc>
          <w:tcPr>
            <w:tcW w:w="11730" w:type="dxa"/>
            <w:tcBorders>
              <w:top w:val="single" w:sz="4" w:space="0" w:color="auto"/>
              <w:left w:val="single" w:sz="4" w:space="0" w:color="auto"/>
              <w:bottom w:val="single" w:sz="4" w:space="0" w:color="auto"/>
              <w:right w:val="single" w:sz="4" w:space="0" w:color="auto"/>
            </w:tcBorders>
          </w:tcPr>
          <w:p w:rsidR="002F50D1" w:rsidRPr="002F50D1" w:rsidRDefault="002F50D1" w:rsidP="002F50D1">
            <w:pPr>
              <w:tabs>
                <w:tab w:val="left" w:pos="2520"/>
              </w:tabs>
              <w:rPr>
                <w:rFonts w:ascii="Comic Sans MS" w:hAnsi="Comic Sans MS"/>
                <w:sz w:val="24"/>
                <w:szCs w:val="24"/>
                <w:shd w:val="clear" w:color="auto" w:fill="FFFFFF"/>
              </w:rPr>
            </w:pPr>
            <w:r w:rsidRPr="002F50D1">
              <w:rPr>
                <w:rFonts w:ascii="Comic Sans MS" w:hAnsi="Comic Sans MS"/>
                <w:sz w:val="24"/>
                <w:szCs w:val="24"/>
                <w:shd w:val="clear" w:color="auto" w:fill="FFFFFF"/>
              </w:rPr>
              <w:t xml:space="preserve">Focus on the skill of hopping </w:t>
            </w:r>
          </w:p>
          <w:p w:rsidR="002F50D1" w:rsidRPr="002F50D1" w:rsidRDefault="002F50D1" w:rsidP="002F50D1">
            <w:pPr>
              <w:pStyle w:val="ListParagraph"/>
              <w:numPr>
                <w:ilvl w:val="0"/>
                <w:numId w:val="9"/>
              </w:numPr>
              <w:tabs>
                <w:tab w:val="left" w:pos="2520"/>
              </w:tabs>
              <w:rPr>
                <w:rFonts w:ascii="Comic Sans MS" w:hAnsi="Comic Sans MS"/>
                <w:sz w:val="24"/>
                <w:szCs w:val="24"/>
              </w:rPr>
            </w:pPr>
            <w:r w:rsidRPr="002F50D1">
              <w:rPr>
                <w:rFonts w:ascii="Comic Sans MS" w:hAnsi="Comic Sans MS"/>
                <w:sz w:val="24"/>
                <w:szCs w:val="24"/>
              </w:rPr>
              <w:t xml:space="preserve">Play music at home and practise hopping to the beat. </w:t>
            </w:r>
          </w:p>
          <w:p w:rsidR="002F50D1" w:rsidRPr="002F50D1" w:rsidRDefault="002F50D1" w:rsidP="002F50D1">
            <w:pPr>
              <w:pStyle w:val="ListParagraph"/>
              <w:numPr>
                <w:ilvl w:val="0"/>
                <w:numId w:val="9"/>
              </w:numPr>
              <w:tabs>
                <w:tab w:val="left" w:pos="2520"/>
              </w:tabs>
              <w:rPr>
                <w:rFonts w:ascii="Comic Sans MS" w:hAnsi="Comic Sans MS"/>
                <w:sz w:val="24"/>
                <w:szCs w:val="24"/>
              </w:rPr>
            </w:pPr>
            <w:r w:rsidRPr="002F50D1">
              <w:rPr>
                <w:rFonts w:ascii="Comic Sans MS" w:hAnsi="Comic Sans MS"/>
                <w:sz w:val="24"/>
                <w:szCs w:val="24"/>
              </w:rPr>
              <w:t xml:space="preserve">Imagine you are living in a jungle. Try hopping around your house or garden like this. </w:t>
            </w:r>
          </w:p>
          <w:p w:rsidR="002F50D1" w:rsidRPr="002F50D1" w:rsidRDefault="002F50D1" w:rsidP="002F50D1">
            <w:pPr>
              <w:pStyle w:val="ListParagraph"/>
              <w:numPr>
                <w:ilvl w:val="0"/>
                <w:numId w:val="9"/>
              </w:numPr>
              <w:tabs>
                <w:tab w:val="left" w:pos="2520"/>
              </w:tabs>
              <w:rPr>
                <w:rFonts w:ascii="Comic Sans MS" w:hAnsi="Comic Sans MS"/>
                <w:sz w:val="24"/>
                <w:szCs w:val="24"/>
              </w:rPr>
            </w:pPr>
            <w:r w:rsidRPr="002F50D1">
              <w:rPr>
                <w:rFonts w:ascii="Comic Sans MS" w:hAnsi="Comic Sans MS"/>
                <w:sz w:val="24"/>
                <w:szCs w:val="24"/>
              </w:rPr>
              <w:t xml:space="preserve">Investigate how many hops it takes to get from the school gate to the school door. </w:t>
            </w:r>
          </w:p>
          <w:p w:rsidR="002F50D1" w:rsidRPr="002F50D1" w:rsidRDefault="002F50D1" w:rsidP="002F50D1">
            <w:pPr>
              <w:pStyle w:val="ListParagraph"/>
              <w:numPr>
                <w:ilvl w:val="0"/>
                <w:numId w:val="9"/>
              </w:numPr>
              <w:tabs>
                <w:tab w:val="left" w:pos="2520"/>
              </w:tabs>
              <w:rPr>
                <w:rFonts w:ascii="Comic Sans MS" w:hAnsi="Comic Sans MS"/>
                <w:sz w:val="24"/>
                <w:szCs w:val="24"/>
              </w:rPr>
            </w:pPr>
            <w:r w:rsidRPr="002F50D1">
              <w:rPr>
                <w:rFonts w:ascii="Comic Sans MS" w:hAnsi="Comic Sans MS"/>
                <w:sz w:val="24"/>
                <w:szCs w:val="24"/>
              </w:rPr>
              <w:t xml:space="preserve">Practise hopping with a family member at home. Figure out how many hops you can do on one leg without stopping. </w:t>
            </w:r>
          </w:p>
          <w:p w:rsidR="002F50D1" w:rsidRPr="002F50D1" w:rsidRDefault="002F50D1" w:rsidP="002F50D1">
            <w:pPr>
              <w:pStyle w:val="ListParagraph"/>
              <w:numPr>
                <w:ilvl w:val="0"/>
                <w:numId w:val="9"/>
              </w:numPr>
              <w:tabs>
                <w:tab w:val="left" w:pos="2520"/>
              </w:tabs>
              <w:rPr>
                <w:rFonts w:ascii="Comic Sans MS" w:hAnsi="Comic Sans MS"/>
                <w:sz w:val="24"/>
                <w:szCs w:val="24"/>
              </w:rPr>
            </w:pPr>
            <w:r w:rsidRPr="002F50D1">
              <w:rPr>
                <w:rFonts w:ascii="Comic Sans MS" w:hAnsi="Comic Sans MS"/>
                <w:sz w:val="24"/>
                <w:szCs w:val="24"/>
              </w:rPr>
              <w:t xml:space="preserve">Practise hopping on your other leg. Figure out how many hops you can do on this leg without stopping. </w:t>
            </w:r>
          </w:p>
          <w:p w:rsidR="002F50D1" w:rsidRPr="002F50D1" w:rsidRDefault="002F50D1" w:rsidP="002F50D1">
            <w:pPr>
              <w:pStyle w:val="ListParagraph"/>
              <w:numPr>
                <w:ilvl w:val="0"/>
                <w:numId w:val="9"/>
              </w:numPr>
              <w:tabs>
                <w:tab w:val="left" w:pos="2520"/>
              </w:tabs>
              <w:rPr>
                <w:rFonts w:ascii="Comic Sans MS" w:hAnsi="Comic Sans MS"/>
                <w:shd w:val="clear" w:color="auto" w:fill="FFFFFF"/>
              </w:rPr>
            </w:pPr>
            <w:r w:rsidRPr="002F50D1">
              <w:rPr>
                <w:rFonts w:ascii="Comic Sans MS" w:hAnsi="Comic Sans MS"/>
                <w:sz w:val="24"/>
                <w:szCs w:val="24"/>
              </w:rPr>
              <w:t>6. Ask a grown-up to help you draw a hopscotch grid using chalk and show them how to play the game. 7. Make up your own hopping game.</w:t>
            </w:r>
          </w:p>
        </w:tc>
      </w:tr>
      <w:tr w:rsidR="002F50D1" w:rsidTr="002F50D1">
        <w:tc>
          <w:tcPr>
            <w:tcW w:w="2218" w:type="dxa"/>
            <w:tcBorders>
              <w:top w:val="single" w:sz="4" w:space="0" w:color="auto"/>
              <w:left w:val="single" w:sz="4" w:space="0" w:color="auto"/>
              <w:bottom w:val="single" w:sz="4" w:space="0" w:color="auto"/>
              <w:right w:val="single" w:sz="4" w:space="0" w:color="auto"/>
            </w:tcBorders>
            <w:hideMark/>
          </w:tcPr>
          <w:p w:rsidR="002F50D1" w:rsidRDefault="002F50D1">
            <w:pPr>
              <w:rPr>
                <w:rFonts w:ascii="Comic Sans MS" w:hAnsi="Comic Sans MS"/>
                <w:b/>
                <w:sz w:val="24"/>
                <w:szCs w:val="24"/>
              </w:rPr>
            </w:pPr>
            <w:r>
              <w:rPr>
                <w:rFonts w:ascii="Comic Sans MS" w:hAnsi="Comic Sans MS"/>
                <w:b/>
                <w:sz w:val="24"/>
                <w:szCs w:val="24"/>
              </w:rPr>
              <w:t>Art</w:t>
            </w:r>
          </w:p>
        </w:tc>
        <w:tc>
          <w:tcPr>
            <w:tcW w:w="11730" w:type="dxa"/>
            <w:tcBorders>
              <w:top w:val="single" w:sz="4" w:space="0" w:color="auto"/>
              <w:left w:val="single" w:sz="4" w:space="0" w:color="auto"/>
              <w:bottom w:val="single" w:sz="4" w:space="0" w:color="auto"/>
              <w:right w:val="single" w:sz="4" w:space="0" w:color="auto"/>
            </w:tcBorders>
          </w:tcPr>
          <w:p w:rsidR="002F50D1" w:rsidRDefault="00C34E66">
            <w:pPr>
              <w:rPr>
                <w:rFonts w:ascii="Comic Sans MS" w:hAnsi="Comic Sans MS"/>
                <w:sz w:val="24"/>
                <w:szCs w:val="24"/>
              </w:rPr>
            </w:pPr>
            <w:r>
              <w:rPr>
                <w:rFonts w:ascii="Comic Sans MS" w:hAnsi="Comic Sans MS"/>
                <w:sz w:val="24"/>
                <w:szCs w:val="24"/>
              </w:rPr>
              <w:t>Step by step flower drawing</w:t>
            </w:r>
          </w:p>
          <w:p w:rsidR="002F50D1" w:rsidRDefault="002F50D1">
            <w:pPr>
              <w:rPr>
                <w:rFonts w:ascii="Comic Sans MS" w:hAnsi="Comic Sans MS"/>
                <w:sz w:val="24"/>
                <w:szCs w:val="24"/>
              </w:rPr>
            </w:pPr>
            <w:r>
              <w:rPr>
                <w:noProof/>
                <w:lang w:val="en-GB" w:eastAsia="en-GB"/>
              </w:rPr>
              <w:lastRenderedPageBreak/>
              <w:drawing>
                <wp:inline distT="0" distB="0" distL="0" distR="0" wp14:anchorId="1CBC747E" wp14:editId="6A1E9197">
                  <wp:extent cx="3152775" cy="3876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2775" cy="3876675"/>
                          </a:xfrm>
                          <a:prstGeom prst="rect">
                            <a:avLst/>
                          </a:prstGeom>
                        </pic:spPr>
                      </pic:pic>
                    </a:graphicData>
                  </a:graphic>
                </wp:inline>
              </w:drawing>
            </w:r>
          </w:p>
        </w:tc>
      </w:tr>
      <w:tr w:rsidR="002F50D1" w:rsidTr="002F50D1">
        <w:tc>
          <w:tcPr>
            <w:tcW w:w="2218" w:type="dxa"/>
            <w:tcBorders>
              <w:top w:val="single" w:sz="4" w:space="0" w:color="auto"/>
              <w:left w:val="single" w:sz="4" w:space="0" w:color="auto"/>
              <w:bottom w:val="single" w:sz="4" w:space="0" w:color="auto"/>
              <w:right w:val="single" w:sz="4" w:space="0" w:color="auto"/>
            </w:tcBorders>
            <w:hideMark/>
          </w:tcPr>
          <w:p w:rsidR="002F50D1" w:rsidRDefault="002F50D1">
            <w:pPr>
              <w:rPr>
                <w:rFonts w:ascii="Comic Sans MS" w:hAnsi="Comic Sans MS"/>
                <w:b/>
                <w:sz w:val="24"/>
                <w:szCs w:val="24"/>
              </w:rPr>
            </w:pPr>
            <w:r>
              <w:rPr>
                <w:rFonts w:ascii="Comic Sans MS" w:hAnsi="Comic Sans MS"/>
                <w:b/>
                <w:sz w:val="24"/>
                <w:szCs w:val="24"/>
              </w:rPr>
              <w:lastRenderedPageBreak/>
              <w:t>Music</w:t>
            </w:r>
          </w:p>
        </w:tc>
        <w:tc>
          <w:tcPr>
            <w:tcW w:w="11730" w:type="dxa"/>
            <w:tcBorders>
              <w:top w:val="single" w:sz="4" w:space="0" w:color="auto"/>
              <w:left w:val="single" w:sz="4" w:space="0" w:color="auto"/>
              <w:bottom w:val="single" w:sz="4" w:space="0" w:color="auto"/>
              <w:right w:val="single" w:sz="4" w:space="0" w:color="auto"/>
            </w:tcBorders>
            <w:hideMark/>
          </w:tcPr>
          <w:p w:rsidR="002F50D1" w:rsidRDefault="002F50D1">
            <w:pPr>
              <w:rPr>
                <w:rFonts w:ascii="Comic Sans MS" w:hAnsi="Comic Sans MS"/>
                <w:sz w:val="24"/>
                <w:szCs w:val="24"/>
              </w:rPr>
            </w:pPr>
            <w:r>
              <w:rPr>
                <w:rFonts w:ascii="Comic Sans MS" w:hAnsi="Comic Sans MS"/>
                <w:sz w:val="24"/>
                <w:szCs w:val="24"/>
              </w:rPr>
              <w:t>Song singing</w:t>
            </w:r>
            <w:r>
              <w:rPr>
                <w:rFonts w:ascii="Comic Sans MS" w:hAnsi="Comic Sans MS"/>
                <w:sz w:val="24"/>
                <w:szCs w:val="24"/>
              </w:rPr>
              <w:t xml:space="preserve">: </w:t>
            </w:r>
          </w:p>
          <w:p w:rsidR="002F50D1" w:rsidRDefault="002F50D1">
            <w:pPr>
              <w:rPr>
                <w:rFonts w:ascii="Comic Sans MS" w:hAnsi="Comic Sans MS"/>
                <w:sz w:val="24"/>
                <w:szCs w:val="24"/>
              </w:rPr>
            </w:pPr>
            <w:r>
              <w:rPr>
                <w:rFonts w:ascii="Comic Sans MS" w:hAnsi="Comic Sans MS"/>
                <w:sz w:val="24"/>
                <w:szCs w:val="24"/>
              </w:rPr>
              <w:t xml:space="preserve">Spring is here    </w:t>
            </w:r>
            <w:hyperlink r:id="rId16" w:history="1">
              <w:r>
                <w:rPr>
                  <w:rStyle w:val="Hyperlink"/>
                  <w:rFonts w:ascii="Comic Sans MS" w:hAnsi="Comic Sans MS"/>
                  <w:sz w:val="24"/>
                  <w:szCs w:val="24"/>
                </w:rPr>
                <w:t>https://youtu.be/DobrRgD5aOU</w:t>
              </w:r>
            </w:hyperlink>
            <w:r>
              <w:rPr>
                <w:rFonts w:ascii="Comic Sans MS" w:hAnsi="Comic Sans MS"/>
                <w:sz w:val="24"/>
                <w:szCs w:val="24"/>
              </w:rPr>
              <w:t xml:space="preserve"> </w:t>
            </w:r>
          </w:p>
          <w:p w:rsidR="002F50D1" w:rsidRDefault="002F50D1">
            <w:pPr>
              <w:rPr>
                <w:rFonts w:ascii="Comic Sans MS" w:hAnsi="Comic Sans MS"/>
                <w:sz w:val="24"/>
                <w:szCs w:val="24"/>
              </w:rPr>
            </w:pPr>
            <w:r>
              <w:rPr>
                <w:rFonts w:ascii="Comic Sans MS" w:hAnsi="Comic Sans MS"/>
                <w:sz w:val="24"/>
                <w:szCs w:val="24"/>
              </w:rPr>
              <w:t xml:space="preserve"> </w:t>
            </w:r>
          </w:p>
        </w:tc>
      </w:tr>
    </w:tbl>
    <w:p w:rsidR="002F50D1" w:rsidRDefault="002F50D1" w:rsidP="002F50D1">
      <w:pPr>
        <w:rPr>
          <w:rFonts w:ascii="Comic Sans MS" w:hAnsi="Comic Sans MS"/>
          <w:sz w:val="24"/>
          <w:szCs w:val="24"/>
        </w:rPr>
      </w:pPr>
    </w:p>
    <w:p w:rsidR="002F50D1" w:rsidRDefault="002F50D1"/>
    <w:p w:rsidR="002F50D1" w:rsidRDefault="002F50D1"/>
    <w:p w:rsidR="002F50D1" w:rsidRDefault="002F50D1"/>
    <w:sectPr w:rsidR="002F50D1" w:rsidSect="00C543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34C"/>
    <w:multiLevelType w:val="hybridMultilevel"/>
    <w:tmpl w:val="E85C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51344"/>
    <w:multiLevelType w:val="hybridMultilevel"/>
    <w:tmpl w:val="F1C21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E30A2"/>
    <w:multiLevelType w:val="hybridMultilevel"/>
    <w:tmpl w:val="D60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55C7C"/>
    <w:multiLevelType w:val="hybridMultilevel"/>
    <w:tmpl w:val="9B4C19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24D79"/>
    <w:multiLevelType w:val="hybridMultilevel"/>
    <w:tmpl w:val="92D44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DF5F51"/>
    <w:multiLevelType w:val="hybridMultilevel"/>
    <w:tmpl w:val="044E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55FA3"/>
    <w:multiLevelType w:val="hybridMultilevel"/>
    <w:tmpl w:val="6AE090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F6557"/>
    <w:multiLevelType w:val="hybridMultilevel"/>
    <w:tmpl w:val="FE30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EE"/>
    <w:rsid w:val="000657A5"/>
    <w:rsid w:val="00140EBD"/>
    <w:rsid w:val="001D1455"/>
    <w:rsid w:val="001E0FA0"/>
    <w:rsid w:val="002F50D1"/>
    <w:rsid w:val="003A3F13"/>
    <w:rsid w:val="00472BEA"/>
    <w:rsid w:val="0052577C"/>
    <w:rsid w:val="007B7C96"/>
    <w:rsid w:val="0099773F"/>
    <w:rsid w:val="00A47E94"/>
    <w:rsid w:val="00A66D93"/>
    <w:rsid w:val="00AF3EE2"/>
    <w:rsid w:val="00BF74B8"/>
    <w:rsid w:val="00C34E66"/>
    <w:rsid w:val="00C543EE"/>
    <w:rsid w:val="00D37192"/>
    <w:rsid w:val="00E1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3D25"/>
  <w15:chartTrackingRefBased/>
  <w15:docId w15:val="{4A54D68A-CF1B-49DF-BA70-715140B3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E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EE"/>
    <w:rPr>
      <w:color w:val="0563C1" w:themeColor="hyperlink"/>
      <w:u w:val="single"/>
    </w:rPr>
  </w:style>
  <w:style w:type="paragraph" w:styleId="ListParagraph">
    <w:name w:val="List Paragraph"/>
    <w:basedOn w:val="Normal"/>
    <w:uiPriority w:val="34"/>
    <w:qFormat/>
    <w:rsid w:val="00C543EE"/>
    <w:pPr>
      <w:ind w:left="720"/>
      <w:contextualSpacing/>
    </w:pPr>
  </w:style>
  <w:style w:type="table" w:styleId="TableGrid">
    <w:name w:val="Table Grid"/>
    <w:basedOn w:val="TableNormal"/>
    <w:uiPriority w:val="39"/>
    <w:rsid w:val="00C543E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5320">
      <w:bodyDiv w:val="1"/>
      <w:marLeft w:val="0"/>
      <w:marRight w:val="0"/>
      <w:marTop w:val="0"/>
      <w:marBottom w:val="0"/>
      <w:divBdr>
        <w:top w:val="none" w:sz="0" w:space="0" w:color="auto"/>
        <w:left w:val="none" w:sz="0" w:space="0" w:color="auto"/>
        <w:bottom w:val="none" w:sz="0" w:space="0" w:color="auto"/>
        <w:right w:val="none" w:sz="0" w:space="0" w:color="auto"/>
      </w:divBdr>
    </w:div>
    <w:div w:id="11721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hyperlink" Target="https://youtu.be/BOLR3pQt8z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tchkin.com/49da7ad3ef" TargetMode="External"/><Relationship Id="rId12" Type="http://schemas.openxmlformats.org/officeDocument/2006/relationships/hyperlink" Target="https://slp.cjfallo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DobrRgD5aO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mailto:cmurphy@lachteen.ie" TargetMode="Externa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ZxaDdJpxn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2021-01-29T12:40:00Z</dcterms:created>
  <dcterms:modified xsi:type="dcterms:W3CDTF">2021-01-30T12:31:00Z</dcterms:modified>
</cp:coreProperties>
</file>